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F56" w:rsidRDefault="00AA3320" w:rsidP="00AA3320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851650" cy="9415843"/>
            <wp:effectExtent l="19050" t="0" r="6350" b="0"/>
            <wp:docPr id="1" name="Рисунок 1" descr="C:\Users\Школа\Desktop\на сайт\ОБЖ 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ОБЖ 10-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0" cy="9415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F56" w:rsidRDefault="00CF3F56">
      <w:pPr>
        <w:rPr>
          <w:sz w:val="20"/>
        </w:rPr>
        <w:sectPr w:rsidR="00CF3F56">
          <w:type w:val="continuous"/>
          <w:pgSz w:w="11910" w:h="16840"/>
          <w:pgMar w:top="1120" w:right="740" w:bottom="280" w:left="380" w:header="720" w:footer="720" w:gutter="0"/>
          <w:cols w:space="720"/>
        </w:sectPr>
      </w:pPr>
    </w:p>
    <w:p w:rsidR="00CF3F56" w:rsidRDefault="006B3176">
      <w:pPr>
        <w:pStyle w:val="Heading1"/>
        <w:spacing w:before="71"/>
        <w:ind w:right="111"/>
        <w:jc w:val="center"/>
      </w:pPr>
      <w:r>
        <w:rPr>
          <w:color w:val="333333"/>
        </w:rPr>
        <w:lastRenderedPageBreak/>
        <w:t>ПОЯСНИТЕЛЬНАЯ</w:t>
      </w:r>
      <w:r>
        <w:rPr>
          <w:color w:val="333333"/>
          <w:spacing w:val="-2"/>
        </w:rPr>
        <w:t>ЗАПИСКА</w:t>
      </w:r>
    </w:p>
    <w:p w:rsidR="00CF3F56" w:rsidRDefault="006B3176">
      <w:pPr>
        <w:pStyle w:val="a3"/>
        <w:spacing w:before="271"/>
        <w:ind w:right="105"/>
        <w:jc w:val="both"/>
      </w:pPr>
      <w:proofErr w:type="gramStart"/>
      <w:r>
        <w:rPr>
          <w:color w:val="333333"/>
        </w:rPr>
        <w:t>Рабочая программа основного общего образования по основам безопасности жизнедеятельности (далее – ОБЖ) разработана на основе Концепции преподавания учебного предмета «Основы безопасности жизнедеятельности» (утверждена Решением коллегии Министерства просвещения России, протокол от 24.12.2018 г. № ПК-1вн), требований к результатам освоения программы среднего общего образования, представленных в Федеральном государственном образовательном стандарте среднего общего образования (утверждён Приказом Министерства просвещения Российской Федерации от 12.08.2022 г. №732) с</w:t>
      </w:r>
      <w:proofErr w:type="gramEnd"/>
      <w:r>
        <w:rPr>
          <w:color w:val="333333"/>
        </w:rPr>
        <w:t xml:space="preserve"> учётом преемственности с уровнем основного общего образования, федеральной рабочей программы воспитания.</w:t>
      </w:r>
    </w:p>
    <w:p w:rsidR="00CF3F56" w:rsidRDefault="006B3176">
      <w:pPr>
        <w:pStyle w:val="Heading1"/>
        <w:spacing w:before="5"/>
        <w:ind w:right="113"/>
        <w:jc w:val="center"/>
      </w:pPr>
      <w:r>
        <w:rPr>
          <w:color w:val="333333"/>
        </w:rPr>
        <w:t>ОБЩАЯХАРАКТЕРИСТИКАУЧЕБНОГОПРЕДМЕТА</w:t>
      </w:r>
      <w:proofErr w:type="gramStart"/>
      <w:r>
        <w:rPr>
          <w:color w:val="333333"/>
        </w:rPr>
        <w:t>«О</w:t>
      </w:r>
      <w:proofErr w:type="gramEnd"/>
      <w:r>
        <w:rPr>
          <w:color w:val="333333"/>
        </w:rPr>
        <w:t xml:space="preserve">СНОВЫБЕЗОПАСНОСТИ </w:t>
      </w:r>
      <w:r>
        <w:rPr>
          <w:color w:val="333333"/>
          <w:spacing w:val="-2"/>
        </w:rPr>
        <w:t>ЖИЗНЕДЕЯТЕЛЬНОСТИ»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spacing w:before="1"/>
        <w:ind w:right="102" w:firstLine="566"/>
        <w:jc w:val="both"/>
      </w:pPr>
      <w:r>
        <w:rPr>
          <w:color w:val="333333"/>
        </w:rPr>
        <w:t xml:space="preserve">Появлению учебного предмета ОБЖ способствовали колоссальные по масштабам и последствиям техногенные катастрофы, произошедшие на </w:t>
      </w:r>
      <w:proofErr w:type="spellStart"/>
      <w:r>
        <w:rPr>
          <w:color w:val="333333"/>
        </w:rPr>
        <w:t>территориинашей</w:t>
      </w:r>
      <w:proofErr w:type="spellEnd"/>
      <w:r>
        <w:rPr>
          <w:color w:val="333333"/>
        </w:rPr>
        <w:t xml:space="preserve"> страны в 80-е годы</w:t>
      </w:r>
    </w:p>
    <w:p w:rsidR="00CF3F56" w:rsidRDefault="006B3176">
      <w:pPr>
        <w:pStyle w:val="a3"/>
        <w:ind w:right="104"/>
        <w:jc w:val="both"/>
      </w:pPr>
      <w:r>
        <w:rPr>
          <w:color w:val="333333"/>
        </w:rPr>
        <w:t>XX столетия. Среди них катастрофа теплохода «Александр Суворов» (05.06.1983 г.), взрыв четвёртого ядерного реактора на Чернобыльской АЭС (26.04.1986 г.), химическая авария на производственномобъединени</w:t>
      </w:r>
      <w:proofErr w:type="gramStart"/>
      <w:r>
        <w:rPr>
          <w:color w:val="333333"/>
        </w:rPr>
        <w:t>и«</w:t>
      </w:r>
      <w:proofErr w:type="gramEnd"/>
      <w:r>
        <w:rPr>
          <w:color w:val="333333"/>
        </w:rPr>
        <w:t>Азот»(20.03.1989г.).Однаизглавныхпричинэтихтрагедийбыла связана с человеческим фактором: несоблюдением элементарных требований безопасности в повседневной жизни и профессиональной деятельности, отсутствием понимания логики последовательного нарастания факторов опасности, пренебрежением основами культуры безопасности жизнедеятельности. Государство столкнулось с серьёзными вызовами, на которые требовалсябыстрыйиадекватныйответ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 xml:space="preserve">ришлопониманиенеобходимостискорейшеговнедрения в сознание граждан личной ответственности за соблюдение норм и правил безопасности в повседневной жизни, формирования у подрастающего поколения модели индивидуального и группового безопасного поведения. В связи с этим включение в образовательные программы учебного предмета ОБЖ (с 1991 г.) явилось важным и принципиальным условием достижения приемлемого уровня безопасности личности, общества и государства от внутренних и внешних </w:t>
      </w:r>
      <w:r>
        <w:rPr>
          <w:color w:val="333333"/>
          <w:spacing w:val="-2"/>
        </w:rPr>
        <w:t>угроз.</w:t>
      </w:r>
    </w:p>
    <w:p w:rsidR="00CF3F56" w:rsidRDefault="00CF3F56">
      <w:pPr>
        <w:pStyle w:val="a3"/>
        <w:spacing w:before="6"/>
        <w:ind w:left="0"/>
      </w:pPr>
    </w:p>
    <w:p w:rsidR="00CF3F56" w:rsidRDefault="006B3176">
      <w:pPr>
        <w:pStyle w:val="a3"/>
        <w:ind w:right="107" w:firstLine="566"/>
        <w:jc w:val="both"/>
      </w:pPr>
      <w:r>
        <w:rPr>
          <w:color w:val="333333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др.) возрастает приоритет вопросов безопасности, их значение не толькодлясамогочеловека,нотакжедляобществаигосударства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риэтомцентральнойпроблемой безопасности жизнедеятельности остаётся сохранение жизни и здоровья каждого человека. В данныхобстоятельствахогромноезначениеприобретаеткачественноеобразованиеподрастающего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06" w:firstLine="566"/>
        <w:jc w:val="both"/>
      </w:pPr>
      <w:r>
        <w:rPr>
          <w:color w:val="333333"/>
        </w:rPr>
        <w:t xml:space="preserve">Актуальность совершенствования учебно-методического обеспечения образовательного процесса по учебному предмету ОБЖ определяется </w:t>
      </w:r>
      <w:proofErr w:type="spellStart"/>
      <w:r>
        <w:rPr>
          <w:color w:val="333333"/>
        </w:rPr>
        <w:t>системообразующими</w:t>
      </w:r>
      <w:proofErr w:type="spellEnd"/>
      <w:r>
        <w:rPr>
          <w:color w:val="333333"/>
        </w:rPr>
        <w:t xml:space="preserve"> документами в области безопасности: Стратегией национальной безопасности Российской Федерации (Указ Президента Российской Федерации от 02.07.2021 № 400), Национальными целями развития Российской Федерациинапериоддо2030год</w:t>
      </w:r>
      <w:proofErr w:type="gramStart"/>
      <w:r>
        <w:rPr>
          <w:color w:val="333333"/>
        </w:rPr>
        <w:t>а(</w:t>
      </w:r>
      <w:proofErr w:type="gramEnd"/>
      <w:r>
        <w:rPr>
          <w:color w:val="333333"/>
        </w:rPr>
        <w:t>УказПрезидентаРоссийскойФедерацииот21.07.2020г.№474), Государственной программой Российской Федерации «Развитие образования» (Постановление Правительства Российской Федерации от 26.12.2017 г. № 1642).</w:t>
      </w:r>
    </w:p>
    <w:p w:rsidR="00CF3F56" w:rsidRDefault="00CF3F56">
      <w:pPr>
        <w:pStyle w:val="a3"/>
        <w:spacing w:before="6"/>
        <w:ind w:left="0"/>
      </w:pPr>
    </w:p>
    <w:p w:rsidR="00CF3F56" w:rsidRDefault="006B3176">
      <w:pPr>
        <w:pStyle w:val="a3"/>
        <w:ind w:right="109" w:firstLine="566"/>
        <w:jc w:val="both"/>
      </w:pPr>
      <w:r>
        <w:rPr>
          <w:color w:val="333333"/>
        </w:rPr>
        <w:t xml:space="preserve">Современный учебный предмет ОБЖ является открытой обучающей системой, имеет </w:t>
      </w:r>
      <w:proofErr w:type="gramStart"/>
      <w:r>
        <w:rPr>
          <w:color w:val="333333"/>
        </w:rPr>
        <w:t>свои</w:t>
      </w:r>
      <w:proofErr w:type="gramEnd"/>
      <w:r>
        <w:rPr>
          <w:color w:val="333333"/>
        </w:rPr>
        <w:t xml:space="preserve"> дидактическиекомпонентывовсехбезисключенияпредметныхобластяхиреализуетсячерез</w:t>
      </w:r>
    </w:p>
    <w:p w:rsidR="00CF3F56" w:rsidRDefault="00CF3F56">
      <w:pPr>
        <w:jc w:val="both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02"/>
        <w:jc w:val="both"/>
      </w:pPr>
      <w:r>
        <w:rPr>
          <w:color w:val="333333"/>
        </w:rPr>
        <w:lastRenderedPageBreak/>
        <w:t>приобретениенеобходимыхзнаний</w:t>
      </w:r>
      <w:proofErr w:type="gramStart"/>
      <w:r>
        <w:rPr>
          <w:color w:val="333333"/>
        </w:rPr>
        <w:t>,в</w:t>
      </w:r>
      <w:proofErr w:type="gramEnd"/>
      <w:r>
        <w:rPr>
          <w:color w:val="333333"/>
        </w:rPr>
        <w:t xml:space="preserve">ыработкуизакреплениесистемывзаимосвязанныхнавыкови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ОБЖ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</w:t>
      </w:r>
      <w:proofErr w:type="gramStart"/>
      <w:r>
        <w:rPr>
          <w:color w:val="333333"/>
        </w:rPr>
        <w:t>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адекватной модели индивидуального и группового безопасного поведения в повседневной жизни.</w:t>
      </w:r>
      <w:proofErr w:type="gramEnd"/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1" w:firstLine="566"/>
        <w:jc w:val="both"/>
      </w:pPr>
      <w:r>
        <w:rPr>
          <w:color w:val="333333"/>
        </w:rPr>
        <w:t>В настоящее время с учётом новых вызовов и угроз подходы к изучению учебного предмета ОБЖ несколько скорректированы. Он входит в предметную область «Физическая культура и основыбезопасностижизнедеятельности»</w:t>
      </w:r>
      <w:proofErr w:type="gramStart"/>
      <w:r>
        <w:rPr>
          <w:color w:val="333333"/>
        </w:rPr>
        <w:t>,я</w:t>
      </w:r>
      <w:proofErr w:type="gramEnd"/>
      <w:r>
        <w:rPr>
          <w:color w:val="333333"/>
        </w:rPr>
        <w:t>вляетсяобязательнымдляизучениянауровнесреднего общего образования.</w:t>
      </w:r>
    </w:p>
    <w:p w:rsidR="00CF3F56" w:rsidRDefault="00CF3F56">
      <w:pPr>
        <w:pStyle w:val="a3"/>
        <w:spacing w:before="6"/>
        <w:ind w:left="0"/>
      </w:pPr>
    </w:p>
    <w:p w:rsidR="00CF3F56" w:rsidRDefault="006B3176">
      <w:pPr>
        <w:pStyle w:val="a3"/>
        <w:tabs>
          <w:tab w:val="left" w:pos="3685"/>
          <w:tab w:val="left" w:pos="6956"/>
          <w:tab w:val="left" w:pos="9392"/>
        </w:tabs>
        <w:ind w:right="107" w:firstLine="566"/>
        <w:jc w:val="both"/>
      </w:pPr>
      <w:r>
        <w:rPr>
          <w:color w:val="333333"/>
        </w:rPr>
        <w:t xml:space="preserve">Изучение ОБЖ направлено на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</w:t>
      </w:r>
      <w:r>
        <w:rPr>
          <w:color w:val="333333"/>
          <w:spacing w:val="-2"/>
        </w:rPr>
        <w:t>развития</w:t>
      </w:r>
      <w:r>
        <w:rPr>
          <w:color w:val="333333"/>
        </w:rPr>
        <w:tab/>
      </w:r>
      <w:r>
        <w:rPr>
          <w:color w:val="333333"/>
          <w:spacing w:val="-2"/>
        </w:rPr>
        <w:t>общества</w:t>
      </w:r>
      <w:r>
        <w:rPr>
          <w:color w:val="333333"/>
        </w:rPr>
        <w:tab/>
      </w:r>
      <w:r>
        <w:rPr>
          <w:color w:val="333333"/>
          <w:spacing w:val="-10"/>
        </w:rPr>
        <w:t>и</w:t>
      </w:r>
      <w:r>
        <w:rPr>
          <w:color w:val="333333"/>
        </w:rPr>
        <w:tab/>
      </w:r>
      <w:r>
        <w:rPr>
          <w:color w:val="333333"/>
          <w:spacing w:val="-2"/>
        </w:rPr>
        <w:t>государства.</w:t>
      </w:r>
    </w:p>
    <w:p w:rsidR="00CF3F56" w:rsidRDefault="00CF3F56">
      <w:pPr>
        <w:pStyle w:val="a3"/>
        <w:ind w:left="0"/>
      </w:pPr>
    </w:p>
    <w:p w:rsidR="00CF3F56" w:rsidRDefault="00CF3F56">
      <w:pPr>
        <w:pStyle w:val="a3"/>
        <w:spacing w:before="7"/>
        <w:ind w:left="0"/>
      </w:pPr>
    </w:p>
    <w:p w:rsidR="00CF3F56" w:rsidRDefault="006B3176">
      <w:pPr>
        <w:pStyle w:val="Heading1"/>
        <w:ind w:right="110"/>
        <w:jc w:val="center"/>
      </w:pPr>
      <w:r>
        <w:rPr>
          <w:color w:val="333333"/>
        </w:rPr>
        <w:t>ЦЕЛЬИЗУЧЕНИЯУЧЕБНОГОПРЕДМЕТА</w:t>
      </w:r>
      <w:proofErr w:type="gramStart"/>
      <w:r>
        <w:rPr>
          <w:color w:val="333333"/>
        </w:rPr>
        <w:t>«О</w:t>
      </w:r>
      <w:proofErr w:type="gramEnd"/>
      <w:r>
        <w:rPr>
          <w:color w:val="333333"/>
        </w:rPr>
        <w:t xml:space="preserve">СНОВЫБЕЗОПАСНОСТИ </w:t>
      </w:r>
      <w:r>
        <w:rPr>
          <w:color w:val="333333"/>
          <w:spacing w:val="-2"/>
        </w:rPr>
        <w:t>ЖИЗНЕДЕЯТЕЛЬНОСТИ»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личности, общества и государства, что предполагает:</w:t>
      </w:r>
    </w:p>
    <w:p w:rsidR="00CF3F56" w:rsidRDefault="00CF3F56">
      <w:pPr>
        <w:pStyle w:val="a3"/>
        <w:spacing w:before="6"/>
        <w:ind w:left="0"/>
      </w:pPr>
    </w:p>
    <w:p w:rsidR="00CF3F56" w:rsidRDefault="006B3176">
      <w:pPr>
        <w:pStyle w:val="a3"/>
        <w:ind w:right="109" w:firstLine="566"/>
        <w:jc w:val="both"/>
      </w:pPr>
      <w:r>
        <w:rPr>
          <w:color w:val="333333"/>
        </w:rPr>
        <w:t>способностьприменятьпринципыиправилабезопасногоповедениявповседневнойжизнина основе понимания необходимости ведения здорового образа жизни, причин и механизмов возникновенияиразвитияразличныхопасныхичрезвычайныхситуаций</w:t>
      </w:r>
      <w:proofErr w:type="gramStart"/>
      <w:r>
        <w:rPr>
          <w:color w:val="333333"/>
        </w:rPr>
        <w:t>,г</w:t>
      </w:r>
      <w:proofErr w:type="gramEnd"/>
      <w:r>
        <w:rPr>
          <w:color w:val="333333"/>
        </w:rPr>
        <w:t>отовностикприменению необходимых средств и действиям при возникновении чрезвычайных ситуаций;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сформированностьактивнойжизненнойпозиции</w:t>
      </w:r>
      <w:proofErr w:type="gramStart"/>
      <w:r>
        <w:rPr>
          <w:color w:val="333333"/>
        </w:rPr>
        <w:t>,о</w:t>
      </w:r>
      <w:proofErr w:type="gramEnd"/>
      <w:r>
        <w:rPr>
          <w:color w:val="333333"/>
        </w:rPr>
        <w:t>сознанноепониманиезначимостиличного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8" w:firstLine="566"/>
        <w:jc w:val="both"/>
      </w:pPr>
      <w:r>
        <w:rPr>
          <w:color w:val="333333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CF3F56" w:rsidRDefault="00CF3F56">
      <w:pPr>
        <w:pStyle w:val="a3"/>
        <w:spacing w:before="8"/>
        <w:ind w:left="0"/>
      </w:pPr>
    </w:p>
    <w:p w:rsidR="00CF3F56" w:rsidRDefault="006B3176">
      <w:pPr>
        <w:pStyle w:val="Heading1"/>
        <w:ind w:right="110"/>
        <w:jc w:val="center"/>
      </w:pPr>
      <w:r>
        <w:rPr>
          <w:color w:val="333333"/>
        </w:rPr>
        <w:t>МЕСТОУЧЕБНОГОПРЕДМЕТА</w:t>
      </w:r>
      <w:proofErr w:type="gramStart"/>
      <w:r>
        <w:rPr>
          <w:color w:val="333333"/>
        </w:rPr>
        <w:t>«О</w:t>
      </w:r>
      <w:proofErr w:type="gramEnd"/>
      <w:r>
        <w:rPr>
          <w:color w:val="333333"/>
        </w:rPr>
        <w:t>СНОВЫБЕЗОПАСНОСТИ ЖИЗНЕДЕЯТЕЛЬНОСТИ» В УЧЕБНОМ ПЛАНЕ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firstLine="220"/>
      </w:pPr>
      <w:r>
        <w:rPr>
          <w:color w:val="333333"/>
        </w:rPr>
        <w:t>ВсегонаизучениеучебногопредметаОБЖнауровнесреднегообщегообразованияотводится68 часов в 10–11 классах</w:t>
      </w:r>
      <w:proofErr w:type="gramStart"/>
      <w:r>
        <w:rPr>
          <w:color w:val="333333"/>
        </w:rPr>
        <w:t>.</w:t>
      </w:r>
      <w:proofErr w:type="gramEnd"/>
      <w:r>
        <w:rPr>
          <w:color w:val="333333"/>
        </w:rPr>
        <w:t xml:space="preserve"> (</w:t>
      </w:r>
      <w:proofErr w:type="gramStart"/>
      <w:r>
        <w:rPr>
          <w:color w:val="333333"/>
        </w:rPr>
        <w:t>п</w:t>
      </w:r>
      <w:proofErr w:type="gramEnd"/>
      <w:r>
        <w:rPr>
          <w:color w:val="333333"/>
        </w:rPr>
        <w:t>о 34 часа в каждом классе).</w:t>
      </w:r>
    </w:p>
    <w:p w:rsidR="00CF3F56" w:rsidRDefault="00CF3F56">
      <w:p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Heading1"/>
        <w:spacing w:before="71"/>
        <w:ind w:left="4041" w:hanging="2511"/>
      </w:pPr>
      <w:r>
        <w:rPr>
          <w:color w:val="333333"/>
        </w:rPr>
        <w:lastRenderedPageBreak/>
        <w:t>СОДЕРЖАНИЕУЧЕБНОГОПРЕДМЕТА</w:t>
      </w:r>
      <w:proofErr w:type="gramStart"/>
      <w:r>
        <w:rPr>
          <w:color w:val="333333"/>
        </w:rPr>
        <w:t>«О</w:t>
      </w:r>
      <w:proofErr w:type="gramEnd"/>
      <w:r>
        <w:rPr>
          <w:color w:val="333333"/>
        </w:rPr>
        <w:t xml:space="preserve">СНОВЫБЕЗОПАСНОСТИ </w:t>
      </w:r>
      <w:r>
        <w:rPr>
          <w:color w:val="333333"/>
          <w:spacing w:val="-2"/>
        </w:rPr>
        <w:t>ЖИЗНЕДЕЯТЕЛЬНОСТИ»</w:t>
      </w:r>
    </w:p>
    <w:p w:rsidR="00CF3F56" w:rsidRDefault="00CF3F56">
      <w:pPr>
        <w:pStyle w:val="a3"/>
        <w:spacing w:before="5"/>
        <w:ind w:left="0"/>
        <w:rPr>
          <w:b/>
        </w:rPr>
      </w:pPr>
    </w:p>
    <w:p w:rsidR="00CF3F56" w:rsidRDefault="006B3176">
      <w:pPr>
        <w:spacing w:line="480" w:lineRule="auto"/>
        <w:ind w:left="1038"/>
        <w:rPr>
          <w:sz w:val="24"/>
        </w:rPr>
      </w:pPr>
      <w:r>
        <w:rPr>
          <w:b/>
          <w:color w:val="333333"/>
          <w:sz w:val="24"/>
        </w:rPr>
        <w:t xml:space="preserve">Модуль № 1 «Культура безопасности жизнедеятельности в современном обществе» </w:t>
      </w:r>
      <w:r>
        <w:rPr>
          <w:color w:val="333333"/>
          <w:sz w:val="24"/>
        </w:rPr>
        <w:t>Поняти</w:t>
      </w:r>
      <w:proofErr w:type="gramStart"/>
      <w:r>
        <w:rPr>
          <w:color w:val="333333"/>
          <w:sz w:val="24"/>
        </w:rPr>
        <w:t>е«</w:t>
      </w:r>
      <w:proofErr w:type="gramEnd"/>
      <w:r>
        <w:rPr>
          <w:color w:val="333333"/>
          <w:sz w:val="24"/>
        </w:rPr>
        <w:t>культурабезопасности»,егозначениевжизничеловека,общества,государства. Соотношение понятий «опасность», «безопасность», «риск» (угроза).</w:t>
      </w:r>
    </w:p>
    <w:p w:rsidR="00CF3F56" w:rsidRDefault="006B3176">
      <w:pPr>
        <w:pStyle w:val="a3"/>
        <w:spacing w:before="7"/>
        <w:ind w:firstLine="566"/>
      </w:pPr>
      <w:r>
        <w:rPr>
          <w:color w:val="333333"/>
        </w:rPr>
        <w:t>Соотношениепоняти</w:t>
      </w:r>
      <w:proofErr w:type="gramStart"/>
      <w:r>
        <w:rPr>
          <w:color w:val="333333"/>
        </w:rPr>
        <w:t>й«</w:t>
      </w:r>
      <w:proofErr w:type="gramEnd"/>
      <w:r>
        <w:rPr>
          <w:color w:val="333333"/>
        </w:rPr>
        <w:t>опаснаяситуация»,«экстремальнаяситуация»,«чрезвычайная ситуация». Представление об уровнях взаимодействия человека и окружающей среды.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Общиепринцип</w:t>
      </w:r>
      <w:proofErr w:type="gramStart"/>
      <w:r>
        <w:rPr>
          <w:color w:val="333333"/>
        </w:rPr>
        <w:t>ы</w:t>
      </w:r>
      <w:proofErr w:type="spellEnd"/>
      <w:r>
        <w:rPr>
          <w:color w:val="333333"/>
        </w:rPr>
        <w:t>(</w:t>
      </w:r>
      <w:proofErr w:type="gramEnd"/>
      <w:r>
        <w:rPr>
          <w:color w:val="333333"/>
        </w:rPr>
        <w:t>правила)</w:t>
      </w:r>
      <w:proofErr w:type="spellStart"/>
      <w:r>
        <w:rPr>
          <w:color w:val="333333"/>
        </w:rPr>
        <w:t>безопасного</w:t>
      </w:r>
      <w:r>
        <w:rPr>
          <w:color w:val="333333"/>
          <w:spacing w:val="-2"/>
        </w:rPr>
        <w:t>поведения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3"/>
        <w:tabs>
          <w:tab w:val="left" w:pos="3103"/>
          <w:tab w:val="left" w:pos="4455"/>
          <w:tab w:val="left" w:pos="7868"/>
          <w:tab w:val="left" w:pos="8899"/>
          <w:tab w:val="left" w:pos="9998"/>
        </w:tabs>
        <w:ind w:right="107" w:firstLine="566"/>
      </w:pPr>
      <w:r>
        <w:rPr>
          <w:color w:val="333333"/>
          <w:spacing w:val="-2"/>
        </w:rPr>
        <w:t>Индивидуальный,</w:t>
      </w:r>
      <w:r>
        <w:rPr>
          <w:color w:val="333333"/>
        </w:rPr>
        <w:tab/>
      </w:r>
      <w:r>
        <w:rPr>
          <w:color w:val="333333"/>
          <w:spacing w:val="-2"/>
        </w:rPr>
        <w:t>групповой,</w:t>
      </w:r>
      <w:r>
        <w:rPr>
          <w:color w:val="333333"/>
        </w:rPr>
        <w:tab/>
      </w:r>
      <w:r>
        <w:rPr>
          <w:color w:val="333333"/>
          <w:spacing w:val="-2"/>
        </w:rPr>
        <w:t>общественно-государственный</w:t>
      </w:r>
      <w:r>
        <w:rPr>
          <w:color w:val="333333"/>
        </w:rPr>
        <w:tab/>
      </w:r>
      <w:r>
        <w:rPr>
          <w:color w:val="333333"/>
          <w:spacing w:val="-2"/>
        </w:rPr>
        <w:t>уровень</w:t>
      </w:r>
      <w:r>
        <w:rPr>
          <w:color w:val="333333"/>
        </w:rPr>
        <w:tab/>
      </w:r>
      <w:r>
        <w:rPr>
          <w:color w:val="333333"/>
          <w:spacing w:val="-2"/>
        </w:rPr>
        <w:t>решения</w:t>
      </w:r>
      <w:r>
        <w:rPr>
          <w:color w:val="333333"/>
        </w:rPr>
        <w:tab/>
      </w:r>
      <w:r>
        <w:rPr>
          <w:color w:val="333333"/>
          <w:spacing w:val="-2"/>
        </w:rPr>
        <w:t xml:space="preserve">задачи </w:t>
      </w:r>
      <w:r>
        <w:rPr>
          <w:color w:val="333333"/>
        </w:rPr>
        <w:t>обеспечения безопасности.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line="482" w:lineRule="auto"/>
        <w:ind w:left="1038" w:right="1721"/>
      </w:pPr>
      <w:r>
        <w:rPr>
          <w:color w:val="333333"/>
        </w:rPr>
        <w:t>Понятия «</w:t>
      </w:r>
      <w:proofErr w:type="spellStart"/>
      <w:r>
        <w:rPr>
          <w:color w:val="333333"/>
        </w:rPr>
        <w:t>виктимность</w:t>
      </w:r>
      <w:proofErr w:type="spellEnd"/>
      <w:r>
        <w:rPr>
          <w:color w:val="333333"/>
        </w:rPr>
        <w:t>», «</w:t>
      </w:r>
      <w:proofErr w:type="spellStart"/>
      <w:r>
        <w:rPr>
          <w:color w:val="333333"/>
        </w:rPr>
        <w:t>виктимное</w:t>
      </w:r>
      <w:proofErr w:type="spellEnd"/>
      <w:r>
        <w:rPr>
          <w:color w:val="333333"/>
        </w:rPr>
        <w:t xml:space="preserve"> поведение», «безопасное поведение». </w:t>
      </w:r>
      <w:proofErr w:type="spellStart"/>
      <w:r>
        <w:rPr>
          <w:color w:val="333333"/>
        </w:rPr>
        <w:t>Влияниедействийипоступковчеловеканаегобезопасностьи</w:t>
      </w:r>
      <w:proofErr w:type="spellEnd"/>
      <w:r>
        <w:rPr>
          <w:color w:val="333333"/>
        </w:rPr>
        <w:t xml:space="preserve"> благополучие. Действия, позволяющие предвидеть опасность.</w:t>
      </w:r>
    </w:p>
    <w:p w:rsidR="00CF3F56" w:rsidRDefault="006B3176">
      <w:pPr>
        <w:pStyle w:val="a3"/>
        <w:spacing w:before="4" w:line="484" w:lineRule="auto"/>
        <w:ind w:left="1038" w:right="4153"/>
      </w:pPr>
      <w:r>
        <w:rPr>
          <w:color w:val="333333"/>
        </w:rPr>
        <w:t xml:space="preserve">Действия, позволяющие избежать опасности. </w:t>
      </w:r>
      <w:proofErr w:type="spellStart"/>
      <w:r>
        <w:rPr>
          <w:color w:val="333333"/>
        </w:rPr>
        <w:t>Действиявэкстремальнойиопаснойситуации</w:t>
      </w:r>
      <w:proofErr w:type="spellEnd"/>
      <w:r>
        <w:rPr>
          <w:color w:val="333333"/>
        </w:rPr>
        <w:t>.</w:t>
      </w:r>
    </w:p>
    <w:p w:rsidR="00CF3F56" w:rsidRDefault="006B3176">
      <w:pPr>
        <w:pStyle w:val="a3"/>
        <w:spacing w:line="272" w:lineRule="exact"/>
        <w:ind w:left="1038"/>
      </w:pPr>
      <w:proofErr w:type="spellStart"/>
      <w:r>
        <w:rPr>
          <w:color w:val="333333"/>
        </w:rPr>
        <w:t>Риск-ориентированноемышлениекакосноваобеспечения</w:t>
      </w:r>
      <w:r>
        <w:rPr>
          <w:color w:val="333333"/>
          <w:spacing w:val="-2"/>
        </w:rPr>
        <w:t>безопасности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  <w:spacing w:val="-2"/>
        </w:rPr>
        <w:t>Риск-ориентированныйподходкобеспечениюбезопасностиличности</w:t>
      </w:r>
      <w:proofErr w:type="spellEnd"/>
      <w:r>
        <w:rPr>
          <w:color w:val="333333"/>
          <w:spacing w:val="-2"/>
        </w:rPr>
        <w:t xml:space="preserve">, </w:t>
      </w:r>
      <w:proofErr w:type="spellStart"/>
      <w:r>
        <w:rPr>
          <w:color w:val="333333"/>
          <w:spacing w:val="-2"/>
        </w:rPr>
        <w:t>общества</w:t>
      </w:r>
      <w:proofErr w:type="gramStart"/>
      <w:r>
        <w:rPr>
          <w:color w:val="333333"/>
          <w:spacing w:val="-2"/>
        </w:rPr>
        <w:t>,г</w:t>
      </w:r>
      <w:proofErr w:type="gramEnd"/>
      <w:r>
        <w:rPr>
          <w:color w:val="333333"/>
          <w:spacing w:val="-2"/>
        </w:rPr>
        <w:t>осударства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Модуль№2«</w:t>
      </w:r>
      <w:proofErr w:type="spellStart"/>
      <w:r>
        <w:rPr>
          <w:color w:val="333333"/>
        </w:rPr>
        <w:t>Безопасностьв</w:t>
      </w:r>
      <w:r>
        <w:rPr>
          <w:color w:val="333333"/>
          <w:spacing w:val="-4"/>
        </w:rPr>
        <w:t>быту</w:t>
      </w:r>
      <w:proofErr w:type="spellEnd"/>
      <w:r>
        <w:rPr>
          <w:color w:val="333333"/>
          <w:spacing w:val="-4"/>
        </w:rPr>
        <w:t>»</w:t>
      </w:r>
    </w:p>
    <w:p w:rsidR="00CF3F56" w:rsidRDefault="006B3176">
      <w:pPr>
        <w:pStyle w:val="a3"/>
        <w:spacing w:before="53" w:line="556" w:lineRule="exact"/>
        <w:ind w:left="1038"/>
      </w:pPr>
      <w:r>
        <w:rPr>
          <w:color w:val="333333"/>
        </w:rPr>
        <w:t>Источники опасности в быту, их классификация. Общие правила безопасного поведения. Защитаправпотребителя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равилабезопасногоповеденияприосуществлениипокупокв</w:t>
      </w:r>
    </w:p>
    <w:p w:rsidR="00CF3F56" w:rsidRDefault="006B3176">
      <w:pPr>
        <w:pStyle w:val="a3"/>
        <w:spacing w:line="218" w:lineRule="exact"/>
      </w:pPr>
      <w:proofErr w:type="gramStart"/>
      <w:r>
        <w:rPr>
          <w:color w:val="333333"/>
          <w:spacing w:val="-2"/>
        </w:rPr>
        <w:t>Интернете</w:t>
      </w:r>
      <w:proofErr w:type="gram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firstLine="566"/>
      </w:pPr>
      <w:r>
        <w:rPr>
          <w:color w:val="333333"/>
        </w:rPr>
        <w:t>Причиныипрофилактикабытовыхотравлений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ерваяпомощь,порядокдействийв экстренных случаях.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05" w:firstLine="566"/>
        <w:jc w:val="both"/>
      </w:pPr>
      <w:r>
        <w:rPr>
          <w:color w:val="333333"/>
        </w:rPr>
        <w:t>Предупреждение бытовых травм. 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др.). Первая помощь при ушибах, переломах, кровотечениях.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before="1"/>
        <w:ind w:right="105" w:firstLine="566"/>
        <w:jc w:val="both"/>
      </w:pPr>
      <w:r>
        <w:rPr>
          <w:color w:val="333333"/>
        </w:rPr>
        <w:t>Основные правила безопасного поведения при обращении с газовыми и электрическими приборами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оследствияэлектротравмы.Порядокпроведениясердечно-легочнойреанимации.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before="1" w:line="482" w:lineRule="auto"/>
        <w:ind w:left="1038" w:right="3200"/>
      </w:pPr>
      <w:r>
        <w:rPr>
          <w:color w:val="333333"/>
        </w:rPr>
        <w:t xml:space="preserve">Основные правила пожарной безопасности в быту. </w:t>
      </w:r>
      <w:proofErr w:type="spellStart"/>
      <w:r>
        <w:rPr>
          <w:color w:val="333333"/>
        </w:rPr>
        <w:t>Термическиеихимическиеожоги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ерваяпомощьприожогах</w:t>
      </w:r>
      <w:proofErr w:type="spellEnd"/>
      <w:r>
        <w:rPr>
          <w:color w:val="333333"/>
        </w:rPr>
        <w:t>.</w:t>
      </w:r>
    </w:p>
    <w:p w:rsidR="00CF3F56" w:rsidRDefault="00CF3F56">
      <w:pPr>
        <w:spacing w:line="482" w:lineRule="auto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08" w:firstLine="566"/>
        <w:jc w:val="both"/>
      </w:pPr>
      <w:r>
        <w:rPr>
          <w:color w:val="333333"/>
        </w:rPr>
        <w:lastRenderedPageBreak/>
        <w:t>Правилабезопасногоповедениявместахобщегопользовани</w:t>
      </w:r>
      <w:proofErr w:type="gramStart"/>
      <w:r>
        <w:rPr>
          <w:color w:val="333333"/>
        </w:rPr>
        <w:t>я(</w:t>
      </w:r>
      <w:proofErr w:type="gramEnd"/>
      <w:r>
        <w:rPr>
          <w:color w:val="333333"/>
        </w:rPr>
        <w:t>подъезд;лифт;мусоропровод; придомовая территория; детская площадка; площадка для выгула собак и др.). Коммуникация с соседями. Меры по предупреждению преступлений.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1" w:firstLine="566"/>
        <w:jc w:val="both"/>
      </w:pPr>
      <w:r>
        <w:rPr>
          <w:color w:val="333333"/>
        </w:rPr>
        <w:t>Аварии на коммунальных системах жизнеобеспечения. Правила безопасного поведения в ситуации коммунальной аварии. Порядок вызова аварийных служб и взаимодействия с ними. Действия в экстренных случаях.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Модуль№3«</w:t>
      </w:r>
      <w:proofErr w:type="spellStart"/>
      <w:r>
        <w:rPr>
          <w:color w:val="333333"/>
        </w:rPr>
        <w:t>Безопасностьна</w:t>
      </w:r>
      <w:r>
        <w:rPr>
          <w:color w:val="333333"/>
          <w:spacing w:val="-2"/>
        </w:rPr>
        <w:t>транспорте</w:t>
      </w:r>
      <w:proofErr w:type="spellEnd"/>
      <w:r>
        <w:rPr>
          <w:color w:val="333333"/>
          <w:spacing w:val="-2"/>
        </w:rPr>
        <w:t>»</w:t>
      </w:r>
    </w:p>
    <w:p w:rsidR="00CF3F56" w:rsidRDefault="006B3176">
      <w:pPr>
        <w:pStyle w:val="a3"/>
        <w:spacing w:before="274"/>
        <w:ind w:right="102" w:firstLine="566"/>
        <w:jc w:val="both"/>
      </w:pPr>
      <w:r>
        <w:rPr>
          <w:color w:val="333333"/>
        </w:rPr>
        <w:t>История появления правил дорожного движения и причины их изменчивости. Рис</w:t>
      </w:r>
      <w:proofErr w:type="gramStart"/>
      <w:r>
        <w:rPr>
          <w:color w:val="333333"/>
        </w:rPr>
        <w:t>к-</w:t>
      </w:r>
      <w:proofErr w:type="gramEnd"/>
      <w:r>
        <w:rPr>
          <w:color w:val="333333"/>
        </w:rPr>
        <w:t xml:space="preserve"> ориентированный подход к обеспечению безопасности на транспорте.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before="1"/>
        <w:ind w:right="110" w:firstLine="566"/>
        <w:jc w:val="both"/>
      </w:pPr>
      <w:r>
        <w:rPr>
          <w:color w:val="333333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Взаимосвязьбезопасностиводителяипассажира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равилабезопасногоповеденияприпоездке в легковом автомобиле, автобусе. Ответственность водителя. Ответственность пассажира.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  <w:spacing w:val="-2"/>
        </w:rPr>
        <w:t>Представленияознанияхинавыках</w:t>
      </w:r>
      <w:proofErr w:type="gramStart"/>
      <w:r>
        <w:rPr>
          <w:color w:val="333333"/>
          <w:spacing w:val="-2"/>
        </w:rPr>
        <w:t>,н</w:t>
      </w:r>
      <w:proofErr w:type="gramEnd"/>
      <w:r>
        <w:rPr>
          <w:color w:val="333333"/>
          <w:spacing w:val="-2"/>
        </w:rPr>
        <w:t>еобходимыхводителю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9" w:firstLine="566"/>
        <w:jc w:val="both"/>
      </w:pPr>
      <w:r>
        <w:rPr>
          <w:color w:val="333333"/>
        </w:rPr>
        <w:t xml:space="preserve"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</w:t>
      </w:r>
      <w:proofErr w:type="spellStart"/>
      <w:r>
        <w:rPr>
          <w:color w:val="333333"/>
        </w:rPr>
        <w:t>возгорания</w:t>
      </w:r>
      <w:proofErr w:type="gramStart"/>
      <w:r>
        <w:rPr>
          <w:color w:val="333333"/>
        </w:rPr>
        <w:t>;с</w:t>
      </w:r>
      <w:proofErr w:type="spellEnd"/>
      <w:proofErr w:type="gramEnd"/>
      <w:r>
        <w:rPr>
          <w:color w:val="333333"/>
        </w:rPr>
        <w:t xml:space="preserve"> большим количеством участников).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Основные источники опасности в метро. Правила безопасного поведения. Порядок действий при возникновении опасности, экстремальной или чрезвычайной ситуации.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right="103" w:firstLine="566"/>
        <w:jc w:val="both"/>
      </w:pPr>
      <w:r>
        <w:rPr>
          <w:color w:val="333333"/>
        </w:rPr>
        <w:t xml:space="preserve">Основные источники опасности на железнодорожном транспорте. Правила безопасного поведения. Порядок действий при возникновении опасности, экстремальной или чрезвычайной </w:t>
      </w:r>
      <w:r>
        <w:rPr>
          <w:color w:val="333333"/>
          <w:spacing w:val="-2"/>
        </w:rPr>
        <w:t>ситуации.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Основныеисточникиопасностинаводномтранспорте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равилабезопасного</w:t>
      </w:r>
      <w:r>
        <w:rPr>
          <w:color w:val="333333"/>
          <w:spacing w:val="-2"/>
        </w:rPr>
        <w:t>поведения.</w:t>
      </w:r>
    </w:p>
    <w:p w:rsidR="00CF3F56" w:rsidRDefault="006B3176">
      <w:pPr>
        <w:pStyle w:val="a3"/>
      </w:pPr>
      <w:r>
        <w:rPr>
          <w:color w:val="333333"/>
        </w:rPr>
        <w:t>Порядокдействийпривозникновенииопасности</w:t>
      </w:r>
      <w:proofErr w:type="gramStart"/>
      <w:r>
        <w:rPr>
          <w:color w:val="333333"/>
        </w:rPr>
        <w:t>,э</w:t>
      </w:r>
      <w:proofErr w:type="gramEnd"/>
      <w:r>
        <w:rPr>
          <w:color w:val="333333"/>
        </w:rPr>
        <w:t>кстремальнойиличрезвычайной</w:t>
      </w:r>
      <w:r>
        <w:rPr>
          <w:color w:val="333333"/>
          <w:spacing w:val="-2"/>
        </w:rPr>
        <w:t>ситуации.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Основныеисточникиопасностинаавиационномтранспорте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равилабезопасного</w:t>
      </w:r>
      <w:r>
        <w:rPr>
          <w:color w:val="333333"/>
          <w:spacing w:val="-2"/>
        </w:rPr>
        <w:t>поведения.</w:t>
      </w:r>
    </w:p>
    <w:p w:rsidR="00CF3F56" w:rsidRDefault="006B3176">
      <w:pPr>
        <w:pStyle w:val="a3"/>
      </w:pPr>
      <w:r>
        <w:rPr>
          <w:color w:val="333333"/>
        </w:rPr>
        <w:t>Порядокдействийпривозникновенииопасности</w:t>
      </w:r>
      <w:proofErr w:type="gramStart"/>
      <w:r>
        <w:rPr>
          <w:color w:val="333333"/>
        </w:rPr>
        <w:t>,э</w:t>
      </w:r>
      <w:proofErr w:type="gramEnd"/>
      <w:r>
        <w:rPr>
          <w:color w:val="333333"/>
        </w:rPr>
        <w:t>кстремальнойиличрезвычайной</w:t>
      </w:r>
      <w:r>
        <w:rPr>
          <w:color w:val="333333"/>
          <w:spacing w:val="-2"/>
        </w:rPr>
        <w:t>ситуации.</w:t>
      </w:r>
    </w:p>
    <w:p w:rsidR="00CF3F56" w:rsidRDefault="00CF3F56">
      <w:pPr>
        <w:pStyle w:val="a3"/>
        <w:spacing w:before="7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Модуль№4«</w:t>
      </w:r>
      <w:proofErr w:type="spellStart"/>
      <w:r>
        <w:rPr>
          <w:color w:val="333333"/>
        </w:rPr>
        <w:t>Безопасностьвобщественных</w:t>
      </w:r>
      <w:proofErr w:type="spellEnd"/>
      <w:r>
        <w:rPr>
          <w:color w:val="333333"/>
          <w:spacing w:val="-2"/>
        </w:rPr>
        <w:t xml:space="preserve"> </w:t>
      </w:r>
      <w:proofErr w:type="gramStart"/>
      <w:r>
        <w:rPr>
          <w:color w:val="333333"/>
          <w:spacing w:val="-2"/>
        </w:rPr>
        <w:t>местах</w:t>
      </w:r>
      <w:proofErr w:type="gramEnd"/>
      <w:r>
        <w:rPr>
          <w:color w:val="333333"/>
          <w:spacing w:val="-2"/>
        </w:rPr>
        <w:t>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Общественные места и их классификация. Основные источники опасности в общественных местах закрытого и открытого типа. Общие правила безопасного поведения.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before="1"/>
        <w:ind w:right="106" w:firstLine="566"/>
        <w:jc w:val="both"/>
      </w:pPr>
      <w:r>
        <w:rPr>
          <w:color w:val="333333"/>
        </w:rPr>
        <w:t>Опасности в общественных местах социально-психологического характера (возникновение толпы и давки; проявление агрессии; криминальные ситуации; случаи, когда потерялся человек).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Порядокдействийпририскевозникновенияиливозникновениитолпы,давки</w:t>
      </w:r>
      <w:proofErr w:type="gramStart"/>
      <w:r>
        <w:rPr>
          <w:color w:val="333333"/>
        </w:rPr>
        <w:t>.Э</w:t>
      </w:r>
      <w:proofErr w:type="gramEnd"/>
      <w:r>
        <w:rPr>
          <w:color w:val="333333"/>
        </w:rPr>
        <w:t xml:space="preserve">моциональное </w:t>
      </w:r>
      <w:proofErr w:type="spellStart"/>
      <w:r>
        <w:rPr>
          <w:color w:val="333333"/>
        </w:rPr>
        <w:t>заражениев</w:t>
      </w:r>
      <w:proofErr w:type="spellEnd"/>
      <w:r>
        <w:rPr>
          <w:color w:val="333333"/>
        </w:rPr>
        <w:t xml:space="preserve"> толпе, способы самопомощи. </w:t>
      </w:r>
      <w:proofErr w:type="spellStart"/>
      <w:r>
        <w:rPr>
          <w:color w:val="333333"/>
        </w:rPr>
        <w:t>Особенностиповеденияпри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попаданиив</w:t>
      </w:r>
      <w:proofErr w:type="spellEnd"/>
      <w:r>
        <w:rPr>
          <w:color w:val="333333"/>
        </w:rPr>
        <w:t xml:space="preserve"> агрессивную и паническую толпу.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Правилабезопасногоповеденияприпроявлении</w:t>
      </w:r>
      <w:proofErr w:type="spellEnd"/>
      <w:r>
        <w:rPr>
          <w:color w:val="333333"/>
          <w:spacing w:val="-2"/>
        </w:rPr>
        <w:t xml:space="preserve"> агрессии.</w:t>
      </w:r>
    </w:p>
    <w:p w:rsidR="00CF3F56" w:rsidRDefault="00CF3F56">
      <w:p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14" w:firstLine="566"/>
        <w:jc w:val="both"/>
      </w:pPr>
      <w:r>
        <w:rPr>
          <w:color w:val="333333"/>
        </w:rPr>
        <w:lastRenderedPageBreak/>
        <w:t>Криминальные ситуации в общественных местах. Правила безопасного поведения. Порядок действия при попадании в опасную ситуацию.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5" w:firstLine="566"/>
        <w:jc w:val="both"/>
      </w:pPr>
      <w:r>
        <w:rPr>
          <w:color w:val="333333"/>
        </w:rPr>
        <w:t>Порядок действий в случаях, когда потерялся человек (ребёнок; взрослый; пожилой человек; человек с ментальными расстройствами). Порядок действий в ситуации, если вы обнаружили потерявшегося человека.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6" w:firstLine="566"/>
        <w:jc w:val="both"/>
      </w:pPr>
      <w:r>
        <w:rPr>
          <w:color w:val="333333"/>
        </w:rPr>
        <w:t xml:space="preserve">Порядок действий при угрозе возникновения пожара в различных общественных местах, на объектах с массовым пребыванием людей (лечебные, образовательные, культурные, </w:t>
      </w:r>
      <w:proofErr w:type="spellStart"/>
      <w:proofErr w:type="gramStart"/>
      <w:r>
        <w:rPr>
          <w:color w:val="333333"/>
        </w:rPr>
        <w:t>торгово</w:t>
      </w:r>
      <w:proofErr w:type="spellEnd"/>
      <w:r>
        <w:rPr>
          <w:color w:val="333333"/>
        </w:rPr>
        <w:t>- развлекательные</w:t>
      </w:r>
      <w:proofErr w:type="gramEnd"/>
      <w:r>
        <w:rPr>
          <w:color w:val="333333"/>
        </w:rPr>
        <w:t xml:space="preserve"> учреждения).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 xml:space="preserve">Меры безопасности и порядок действий при угрозе обрушения зданий и отдельных </w:t>
      </w:r>
      <w:r>
        <w:rPr>
          <w:color w:val="333333"/>
          <w:spacing w:val="-2"/>
        </w:rPr>
        <w:t>конструкций.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before="1"/>
        <w:ind w:right="112" w:firstLine="566"/>
        <w:jc w:val="both"/>
      </w:pPr>
      <w:r>
        <w:rPr>
          <w:color w:val="333333"/>
        </w:rPr>
        <w:t>Меры безопасности и порядок поведения при угрозе, в условиях совершения террористического акта.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Модуль№5«</w:t>
      </w:r>
      <w:proofErr w:type="spellStart"/>
      <w:r>
        <w:rPr>
          <w:color w:val="333333"/>
        </w:rPr>
        <w:t>Безопасностьвприродной</w:t>
      </w:r>
      <w:proofErr w:type="spellEnd"/>
      <w:r>
        <w:rPr>
          <w:color w:val="333333"/>
          <w:spacing w:val="-2"/>
        </w:rPr>
        <w:t xml:space="preserve"> среде»</w:t>
      </w:r>
    </w:p>
    <w:p w:rsidR="00CF3F56" w:rsidRDefault="006B3176">
      <w:pPr>
        <w:pStyle w:val="a3"/>
        <w:spacing w:before="273"/>
        <w:ind w:right="114" w:firstLine="566"/>
        <w:jc w:val="both"/>
      </w:pPr>
      <w:r>
        <w:rPr>
          <w:color w:val="333333"/>
        </w:rPr>
        <w:t>Отдых на природе. Источники опасности в природной среде. Основные правила безопасного поведения в лесу, в горах, на водоёмах.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2" w:firstLine="566"/>
        <w:jc w:val="both"/>
      </w:pPr>
      <w:r>
        <w:rPr>
          <w:color w:val="333333"/>
        </w:rPr>
        <w:t>Общие правила безопасности в походе. Особенности обеспечения безопасности в водном походе. Особенности обеспечения безопасности в горном походе.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4" w:firstLine="566"/>
        <w:jc w:val="both"/>
      </w:pPr>
      <w:r>
        <w:rPr>
          <w:color w:val="333333"/>
        </w:rPr>
        <w:t>Ориентирование на местности. Карты, традиционные и современные средства навигации (компас, GPS).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left="1038"/>
      </w:pPr>
      <w:proofErr w:type="spellStart"/>
      <w:r>
        <w:rPr>
          <w:color w:val="333333"/>
        </w:rPr>
        <w:t>Порядокдействийвслучаях</w:t>
      </w:r>
      <w:proofErr w:type="gramStart"/>
      <w:r>
        <w:rPr>
          <w:color w:val="333333"/>
        </w:rPr>
        <w:t>,к</w:t>
      </w:r>
      <w:proofErr w:type="gramEnd"/>
      <w:r>
        <w:rPr>
          <w:color w:val="333333"/>
        </w:rPr>
        <w:t>огдачеловекпотерялсявприродной</w:t>
      </w:r>
      <w:proofErr w:type="spellEnd"/>
      <w:r>
        <w:rPr>
          <w:color w:val="333333"/>
          <w:spacing w:val="-2"/>
        </w:rPr>
        <w:t xml:space="preserve"> среде.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7" w:firstLine="566"/>
        <w:jc w:val="both"/>
      </w:pPr>
      <w:r>
        <w:rPr>
          <w:color w:val="333333"/>
        </w:rPr>
        <w:t>Источники опасности в автономных условиях. Сооружение убежища; получение воды и питания; способы защиты от перегрева и переохлаждения в разных природных условиях. Первая помощь при перегревании, переохлаждении и отморожении.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7" w:firstLine="566"/>
        <w:jc w:val="both"/>
      </w:pPr>
      <w:r>
        <w:rPr>
          <w:color w:val="333333"/>
        </w:rPr>
        <w:t>Чрезвычайные ситуации природного характера. Общие правила поведения в чрезвычайных ситуациях природного характера (предвидеть; избежать опасности; действовать: прекратить или минимизировать воздействие опасных факторов; дождаться помощи).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08" w:firstLine="566"/>
        <w:jc w:val="both"/>
      </w:pPr>
      <w:r>
        <w:rPr>
          <w:color w:val="333333"/>
        </w:rPr>
        <w:t>Природныепожары</w:t>
      </w:r>
      <w:proofErr w:type="gramStart"/>
      <w:r>
        <w:rPr>
          <w:color w:val="333333"/>
        </w:rPr>
        <w:t>.В</w:t>
      </w:r>
      <w:proofErr w:type="gramEnd"/>
      <w:r>
        <w:rPr>
          <w:color w:val="333333"/>
        </w:rPr>
        <w:t>озможностипрогнозированияипредупреждения.Правилабезопасного поведения. Последствия природных пожаров для людей и окружающей среды.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Чрезвычайные ситуации геологического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геологического характера.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before="1"/>
        <w:ind w:right="113" w:firstLine="566"/>
        <w:jc w:val="both"/>
      </w:pPr>
      <w:r>
        <w:rPr>
          <w:color w:val="333333"/>
        </w:rPr>
        <w:t>Чрезвычайные ситуации гидрологического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гидрологического характера.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10" w:firstLine="566"/>
        <w:jc w:val="both"/>
      </w:pPr>
      <w:r>
        <w:rPr>
          <w:color w:val="333333"/>
        </w:rPr>
        <w:t>Чрезвычайные ситуации метеорологического характера. Возможности прогнозирования, предупреждения, смягчения последствий. Правила безопасного поведения. Последствия чрезвычайных ситуаций метеорологического характера.</w:t>
      </w:r>
    </w:p>
    <w:p w:rsidR="00CF3F56" w:rsidRDefault="00CF3F56">
      <w:pPr>
        <w:jc w:val="both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09" w:firstLine="566"/>
        <w:jc w:val="both"/>
      </w:pPr>
      <w:r>
        <w:rPr>
          <w:color w:val="333333"/>
        </w:rPr>
        <w:lastRenderedPageBreak/>
        <w:t>Влияние деятельности человека на природную среду. Причины и источники загрязнения Мирового океана, рек, почвы, космоса. Чрезвычайные ситуации экологического характера. Возможности прогнозирования, предупреждения, смягчения последствий. Экологическая грамотность и разумное природопользование.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Модуль№6«</w:t>
      </w:r>
      <w:proofErr w:type="spellStart"/>
      <w:r>
        <w:rPr>
          <w:color w:val="333333"/>
        </w:rPr>
        <w:t>Здоровьеикакегосохранить</w:t>
      </w:r>
      <w:proofErr w:type="gramStart"/>
      <w:r>
        <w:rPr>
          <w:color w:val="333333"/>
        </w:rPr>
        <w:t>.О</w:t>
      </w:r>
      <w:proofErr w:type="gramEnd"/>
      <w:r>
        <w:rPr>
          <w:color w:val="333333"/>
        </w:rPr>
        <w:t>сновымедицинских</w:t>
      </w:r>
      <w:r>
        <w:rPr>
          <w:color w:val="333333"/>
          <w:spacing w:val="-2"/>
        </w:rPr>
        <w:t>знаний</w:t>
      </w:r>
      <w:proofErr w:type="spellEnd"/>
      <w:r>
        <w:rPr>
          <w:color w:val="333333"/>
          <w:spacing w:val="-2"/>
        </w:rPr>
        <w:t>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tabs>
          <w:tab w:val="left" w:pos="2209"/>
          <w:tab w:val="left" w:pos="3705"/>
          <w:tab w:val="left" w:pos="4811"/>
          <w:tab w:val="left" w:pos="6197"/>
          <w:tab w:val="left" w:pos="7581"/>
          <w:tab w:val="left" w:pos="8437"/>
          <w:tab w:val="left" w:pos="9557"/>
        </w:tabs>
        <w:ind w:left="1038"/>
      </w:pPr>
      <w:r>
        <w:rPr>
          <w:color w:val="333333"/>
          <w:spacing w:val="-2"/>
        </w:rPr>
        <w:t>Понятия</w:t>
      </w:r>
      <w:r>
        <w:rPr>
          <w:color w:val="333333"/>
        </w:rPr>
        <w:tab/>
      </w:r>
      <w:r>
        <w:rPr>
          <w:color w:val="333333"/>
          <w:spacing w:val="-2"/>
        </w:rPr>
        <w:t>«здоровье»,</w:t>
      </w:r>
      <w:r>
        <w:rPr>
          <w:color w:val="333333"/>
        </w:rPr>
        <w:tab/>
      </w:r>
      <w:r>
        <w:rPr>
          <w:color w:val="333333"/>
          <w:spacing w:val="-2"/>
        </w:rPr>
        <w:t>«охрана</w:t>
      </w:r>
      <w:r>
        <w:rPr>
          <w:color w:val="333333"/>
        </w:rPr>
        <w:tab/>
      </w:r>
      <w:r>
        <w:rPr>
          <w:color w:val="333333"/>
          <w:spacing w:val="-2"/>
        </w:rPr>
        <w:t>здоровья»,</w:t>
      </w:r>
      <w:r>
        <w:rPr>
          <w:color w:val="333333"/>
        </w:rPr>
        <w:tab/>
      </w:r>
      <w:r>
        <w:rPr>
          <w:color w:val="333333"/>
          <w:spacing w:val="-2"/>
        </w:rPr>
        <w:t>«здоровый</w:t>
      </w:r>
      <w:r>
        <w:rPr>
          <w:color w:val="333333"/>
        </w:rPr>
        <w:tab/>
      </w:r>
      <w:r>
        <w:rPr>
          <w:color w:val="333333"/>
          <w:spacing w:val="-2"/>
        </w:rPr>
        <w:t>образ</w:t>
      </w:r>
      <w:r>
        <w:rPr>
          <w:color w:val="333333"/>
        </w:rPr>
        <w:tab/>
      </w:r>
      <w:r>
        <w:rPr>
          <w:color w:val="333333"/>
          <w:spacing w:val="-2"/>
        </w:rPr>
        <w:t>жизни»,</w:t>
      </w:r>
      <w:r>
        <w:rPr>
          <w:color w:val="333333"/>
        </w:rPr>
        <w:tab/>
      </w:r>
      <w:r>
        <w:rPr>
          <w:color w:val="333333"/>
          <w:spacing w:val="-2"/>
        </w:rPr>
        <w:t>«лечение»,</w:t>
      </w:r>
    </w:p>
    <w:p w:rsidR="00CF3F56" w:rsidRDefault="006B3176">
      <w:pPr>
        <w:pStyle w:val="a3"/>
      </w:pPr>
      <w:r>
        <w:rPr>
          <w:color w:val="333333"/>
          <w:spacing w:val="-2"/>
        </w:rPr>
        <w:t>«профилактика».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right="113" w:firstLine="566"/>
        <w:jc w:val="both"/>
      </w:pPr>
      <w:r>
        <w:rPr>
          <w:color w:val="333333"/>
        </w:rPr>
        <w:t>Биологические, социально-экономические, экологические (геофизические), психологические факторы, влияющие на здоровье человека.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before="1"/>
        <w:ind w:right="111" w:firstLine="566"/>
        <w:jc w:val="both"/>
      </w:pPr>
      <w:r>
        <w:rPr>
          <w:color w:val="333333"/>
        </w:rPr>
        <w:t>Составляющие здорового образа жизни: сон, питание, физическая активность, психологическое благополучие.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4" w:firstLine="566"/>
        <w:jc w:val="both"/>
      </w:pPr>
      <w:r>
        <w:rPr>
          <w:color w:val="333333"/>
        </w:rPr>
        <w:t>Общиепредставленияобинфекционныхзаболеваниях</w:t>
      </w:r>
      <w:proofErr w:type="gramStart"/>
      <w:r>
        <w:rPr>
          <w:color w:val="333333"/>
        </w:rPr>
        <w:t>.М</w:t>
      </w:r>
      <w:proofErr w:type="gramEnd"/>
      <w:r>
        <w:rPr>
          <w:color w:val="333333"/>
        </w:rPr>
        <w:t xml:space="preserve">еханизмраспространенияиспособы передачи инфекционных заболеваний. Чрезвычайные ситуации биолого-социального характера. Меры профилактики и защиты. Роль вакцинации. Национальный календарь профилактических прививок. Вакцинация по эпидемиологическим показаниям. Значение изобретения вакцины для </w:t>
      </w:r>
      <w:r>
        <w:rPr>
          <w:color w:val="333333"/>
          <w:spacing w:val="-2"/>
        </w:rPr>
        <w:t>человечества.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right="109" w:firstLine="566"/>
        <w:jc w:val="both"/>
      </w:pPr>
      <w:r>
        <w:rPr>
          <w:color w:val="333333"/>
        </w:rPr>
        <w:t xml:space="preserve">Неинфекционные заболевания. Самые распространённые неинфекционные заболевания. Факторы риска возникновения </w:t>
      </w:r>
      <w:proofErr w:type="spellStart"/>
      <w:proofErr w:type="gramStart"/>
      <w:r>
        <w:rPr>
          <w:color w:val="333333"/>
        </w:rPr>
        <w:t>сердечно-сосудистых</w:t>
      </w:r>
      <w:proofErr w:type="spellEnd"/>
      <w:proofErr w:type="gramEnd"/>
      <w:r>
        <w:rPr>
          <w:color w:val="333333"/>
        </w:rPr>
        <w:t xml:space="preserve"> заболеваний. Факторы риска возникновения онкологических заболеваний. Факторы риска возникновения заболеваний дыхательной системы. Факторы риска возникновения эндокринных заболеваний. Меры профилактики неинфекционных заболеваний. Роль диспансеризации в профилактике неинфекционных заболеваний.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Признакиугрожающихжизнииздоровьюсостояний</w:t>
      </w:r>
      <w:proofErr w:type="gramStart"/>
      <w:r>
        <w:rPr>
          <w:color w:val="333333"/>
        </w:rPr>
        <w:t>,т</w:t>
      </w:r>
      <w:proofErr w:type="gramEnd"/>
      <w:r>
        <w:rPr>
          <w:color w:val="333333"/>
        </w:rPr>
        <w:t>ребующиевызоваскороймедицинской помощи (инсульт; сердечный приступ; острая боль в животе; эпилепсия и др.).</w:t>
      </w:r>
    </w:p>
    <w:p w:rsidR="00CF3F56" w:rsidRDefault="00CF3F56">
      <w:pPr>
        <w:pStyle w:val="a3"/>
        <w:spacing w:before="6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Психическоездоровьеипсихологическое</w:t>
      </w:r>
      <w:r>
        <w:rPr>
          <w:color w:val="333333"/>
          <w:spacing w:val="-2"/>
        </w:rPr>
        <w:t>благополучие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Критерии психического здоровья и психологического благополучия. Основные факторы, влияющие на психическое здоровье и психологическое благополучие.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учебы; профилактика злоупотребления алкоголя и употребления наркотических средств; помощь людям, перенесшим психотравмирующую ситуацию).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Меры</w:t>
      </w:r>
      <w:proofErr w:type="gramStart"/>
      <w:r>
        <w:rPr>
          <w:color w:val="333333"/>
        </w:rPr>
        <w:t>,н</w:t>
      </w:r>
      <w:proofErr w:type="gramEnd"/>
      <w:r>
        <w:rPr>
          <w:color w:val="333333"/>
        </w:rPr>
        <w:t>аправленныенасохранениеиукреплениепсихического</w:t>
      </w:r>
      <w:r>
        <w:rPr>
          <w:color w:val="333333"/>
          <w:spacing w:val="-2"/>
        </w:rPr>
        <w:t>здоровья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Перваяпомощь</w:t>
      </w:r>
      <w:proofErr w:type="gramStart"/>
      <w:r>
        <w:rPr>
          <w:color w:val="333333"/>
        </w:rPr>
        <w:t>.И</w:t>
      </w:r>
      <w:proofErr w:type="gramEnd"/>
      <w:r>
        <w:rPr>
          <w:color w:val="333333"/>
        </w:rPr>
        <w:t>сториявозникновенияскороймедицинскойпомощиипервой</w:t>
      </w:r>
      <w:r>
        <w:rPr>
          <w:color w:val="333333"/>
          <w:spacing w:val="-2"/>
        </w:rPr>
        <w:t>помощи.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3" w:firstLine="566"/>
        <w:jc w:val="both"/>
      </w:pPr>
      <w:r>
        <w:rPr>
          <w:color w:val="333333"/>
        </w:rPr>
        <w:t>Состояния,прикоторыхоказываетсяперваяпомощь</w:t>
      </w:r>
      <w:proofErr w:type="gramStart"/>
      <w:r>
        <w:rPr>
          <w:color w:val="333333"/>
        </w:rPr>
        <w:t>.М</w:t>
      </w:r>
      <w:proofErr w:type="gramEnd"/>
      <w:r>
        <w:rPr>
          <w:color w:val="333333"/>
        </w:rPr>
        <w:t xml:space="preserve">ероприятияпервойпомощи.Алгоритм первой помощи. Оказание первой помощи в сложных случаях (травмы глаза; «сложные» </w:t>
      </w:r>
      <w:proofErr w:type="spellStart"/>
      <w:r>
        <w:rPr>
          <w:color w:val="333333"/>
          <w:spacing w:val="-2"/>
        </w:rPr>
        <w:t>кровотечения</w:t>
      </w:r>
      <w:proofErr w:type="gramStart"/>
      <w:r>
        <w:rPr>
          <w:color w:val="333333"/>
          <w:spacing w:val="-2"/>
        </w:rPr>
        <w:t>;п</w:t>
      </w:r>
      <w:proofErr w:type="gramEnd"/>
      <w:r>
        <w:rPr>
          <w:color w:val="333333"/>
          <w:spacing w:val="-2"/>
        </w:rPr>
        <w:t>ерваяпомощьсиспользованиемподручных</w:t>
      </w:r>
      <w:proofErr w:type="spellEnd"/>
      <w:r>
        <w:rPr>
          <w:color w:val="333333"/>
          <w:spacing w:val="-2"/>
        </w:rPr>
        <w:t xml:space="preserve"> </w:t>
      </w:r>
      <w:proofErr w:type="spellStart"/>
      <w:r>
        <w:rPr>
          <w:color w:val="333333"/>
          <w:spacing w:val="-2"/>
        </w:rPr>
        <w:t>средств;перваяпомощьпринескольких</w:t>
      </w:r>
      <w:proofErr w:type="spellEnd"/>
      <w:r>
        <w:rPr>
          <w:color w:val="333333"/>
          <w:spacing w:val="-2"/>
        </w:rPr>
        <w:t xml:space="preserve"> </w:t>
      </w:r>
      <w:r>
        <w:rPr>
          <w:color w:val="333333"/>
        </w:rPr>
        <w:t>травмах одновременно).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Действияприприбытиискороймедицинской</w:t>
      </w:r>
      <w:r>
        <w:rPr>
          <w:color w:val="333333"/>
          <w:spacing w:val="-2"/>
        </w:rPr>
        <w:t>помощи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Heading2"/>
        <w:spacing w:before="71"/>
      </w:pPr>
      <w:r>
        <w:rPr>
          <w:color w:val="333333"/>
        </w:rPr>
        <w:lastRenderedPageBreak/>
        <w:t>Модуль№7«</w:t>
      </w:r>
      <w:proofErr w:type="spellStart"/>
      <w:r>
        <w:rPr>
          <w:color w:val="333333"/>
        </w:rPr>
        <w:t>Безопасностьв</w:t>
      </w:r>
      <w:r>
        <w:rPr>
          <w:color w:val="333333"/>
          <w:spacing w:val="-2"/>
        </w:rPr>
        <w:t>социуме</w:t>
      </w:r>
      <w:proofErr w:type="spellEnd"/>
      <w:r>
        <w:rPr>
          <w:color w:val="333333"/>
          <w:spacing w:val="-2"/>
        </w:rPr>
        <w:t>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firstLine="566"/>
      </w:pPr>
      <w:r>
        <w:rPr>
          <w:color w:val="333333"/>
        </w:rPr>
        <w:t>Определениепонятия«общение».Особенностиобщениялюдей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ринципыипоказатели эффективного общения.</w:t>
      </w:r>
    </w:p>
    <w:p w:rsidR="00CF3F56" w:rsidRDefault="006B3176">
      <w:pPr>
        <w:pStyle w:val="a3"/>
        <w:spacing w:before="7" w:line="550" w:lineRule="atLeast"/>
        <w:ind w:left="1038"/>
      </w:pPr>
      <w:r>
        <w:rPr>
          <w:color w:val="333333"/>
        </w:rPr>
        <w:t>Общие представления о понятиях «социальная группа», «большая группа», «малая группа». Межличностноеобщение</w:t>
      </w:r>
      <w:proofErr w:type="gramStart"/>
      <w:r>
        <w:rPr>
          <w:color w:val="333333"/>
        </w:rPr>
        <w:t>,о</w:t>
      </w:r>
      <w:proofErr w:type="gramEnd"/>
      <w:r>
        <w:rPr>
          <w:color w:val="333333"/>
        </w:rPr>
        <w:t>бщениевгруппе,межгрупповоеобщение</w:t>
      </w:r>
      <w:r>
        <w:rPr>
          <w:color w:val="333333"/>
          <w:spacing w:val="-2"/>
        </w:rPr>
        <w:t>(взаимодействие).</w:t>
      </w:r>
    </w:p>
    <w:p w:rsidR="00CF3F56" w:rsidRDefault="006B3176">
      <w:pPr>
        <w:pStyle w:val="a3"/>
        <w:spacing w:before="5"/>
      </w:pPr>
      <w:r>
        <w:rPr>
          <w:color w:val="333333"/>
        </w:rPr>
        <w:t>Особенностиобщениявгруппе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сихологическиехарактеристикигруппыиособенности взаимодействия в группе.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ind w:firstLine="566"/>
      </w:pPr>
      <w:r>
        <w:rPr>
          <w:color w:val="333333"/>
        </w:rPr>
        <w:t>Групповыенормыиценности</w:t>
      </w:r>
      <w:proofErr w:type="gramStart"/>
      <w:r>
        <w:rPr>
          <w:color w:val="333333"/>
        </w:rPr>
        <w:t>.К</w:t>
      </w:r>
      <w:proofErr w:type="gramEnd"/>
      <w:r>
        <w:rPr>
          <w:color w:val="333333"/>
        </w:rPr>
        <w:t>оллективкаксоциальнаягруппа.Психологические закономерности в группе.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firstLine="566"/>
      </w:pPr>
      <w:r>
        <w:rPr>
          <w:color w:val="333333"/>
        </w:rPr>
        <w:t>Понятие«конфликт».Стадииразвитияконфликта</w:t>
      </w:r>
      <w:proofErr w:type="gramStart"/>
      <w:r>
        <w:rPr>
          <w:color w:val="333333"/>
        </w:rPr>
        <w:t>.К</w:t>
      </w:r>
      <w:proofErr w:type="gramEnd"/>
      <w:r>
        <w:rPr>
          <w:color w:val="333333"/>
        </w:rPr>
        <w:t>онфликтывмежличностномобщении; конфликты в малой группе.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3"/>
        <w:ind w:right="109" w:firstLine="566"/>
        <w:jc w:val="both"/>
      </w:pPr>
      <w:r>
        <w:rPr>
          <w:color w:val="333333"/>
        </w:rPr>
        <w:t>Факторы, способствующие и препятствующие эскалации конфликта. Способы поведения в конфликте</w:t>
      </w:r>
      <w:proofErr w:type="gramStart"/>
      <w:r>
        <w:rPr>
          <w:color w:val="333333"/>
        </w:rPr>
        <w:t>.Д</w:t>
      </w:r>
      <w:proofErr w:type="gramEnd"/>
      <w:r>
        <w:rPr>
          <w:color w:val="333333"/>
        </w:rPr>
        <w:t>еструктивноеиагрессивноеповедение.Конструктивноеповедениевконфликте.Роль регуляции эмоций при разрешении конфликта, виды эмоциональной регуляции. Способы разрешения конфликтных ситуаций. Основные формы участия третьей стороны в процессе урегулирования и разрешения конфликта. Ведение переговоров при разрешении конфликта.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Опасныепроявленияконфликтов</w:t>
      </w:r>
      <w:proofErr w:type="gramStart"/>
      <w:r>
        <w:rPr>
          <w:color w:val="333333"/>
        </w:rPr>
        <w:t>.К</w:t>
      </w:r>
      <w:proofErr w:type="gramEnd"/>
      <w:r>
        <w:rPr>
          <w:color w:val="333333"/>
        </w:rPr>
        <w:t>онфликт,буллинг,насилие.Понятие</w:t>
      </w:r>
      <w:r>
        <w:rPr>
          <w:color w:val="333333"/>
          <w:spacing w:val="-2"/>
        </w:rPr>
        <w:t>«виктимность».</w:t>
      </w:r>
    </w:p>
    <w:p w:rsidR="00CF3F56" w:rsidRDefault="006B3176">
      <w:pPr>
        <w:pStyle w:val="a3"/>
      </w:pPr>
      <w:proofErr w:type="spellStart"/>
      <w:r>
        <w:rPr>
          <w:color w:val="333333"/>
        </w:rPr>
        <w:t>Способыпротиводействиябуллингуипроявлению</w:t>
      </w:r>
      <w:r>
        <w:rPr>
          <w:color w:val="333333"/>
          <w:spacing w:val="-2"/>
        </w:rPr>
        <w:t>насилия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Способыпсихологического</w:t>
      </w:r>
      <w:r>
        <w:rPr>
          <w:color w:val="333333"/>
          <w:spacing w:val="-2"/>
        </w:rPr>
        <w:t>воздействия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right="108" w:firstLine="566"/>
        <w:jc w:val="both"/>
      </w:pPr>
      <w:r>
        <w:rPr>
          <w:color w:val="333333"/>
        </w:rPr>
        <w:t xml:space="preserve">Психологическое влияние в малой группе. Положительные и отрицательные стороны </w:t>
      </w:r>
      <w:r>
        <w:rPr>
          <w:color w:val="333333"/>
          <w:spacing w:val="-2"/>
        </w:rPr>
        <w:t>конформизма.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Эмпатияиуважениекпартёр</w:t>
      </w:r>
      <w:proofErr w:type="gramStart"/>
      <w:r>
        <w:rPr>
          <w:color w:val="333333"/>
        </w:rPr>
        <w:t>у</w:t>
      </w:r>
      <w:proofErr w:type="spellEnd"/>
      <w:r>
        <w:rPr>
          <w:color w:val="333333"/>
        </w:rPr>
        <w:t>(</w:t>
      </w:r>
      <w:proofErr w:type="gramEnd"/>
      <w:r>
        <w:rPr>
          <w:color w:val="333333"/>
        </w:rPr>
        <w:t xml:space="preserve">партёрам)по </w:t>
      </w:r>
      <w:proofErr w:type="spellStart"/>
      <w:r>
        <w:rPr>
          <w:color w:val="333333"/>
        </w:rPr>
        <w:t>общениюкакоснова</w:t>
      </w:r>
      <w:r>
        <w:rPr>
          <w:color w:val="333333"/>
          <w:spacing w:val="-2"/>
        </w:rPr>
        <w:t>коммуникации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Убеждающаякоммуникация</w:t>
      </w:r>
      <w:proofErr w:type="gramStart"/>
      <w:r>
        <w:rPr>
          <w:color w:val="333333"/>
        </w:rPr>
        <w:t>.Э</w:t>
      </w:r>
      <w:proofErr w:type="gramEnd"/>
      <w:r>
        <w:rPr>
          <w:color w:val="333333"/>
        </w:rPr>
        <w:t>тапыубеждения.Подчинениеисопротивление</w:t>
      </w:r>
      <w:r>
        <w:rPr>
          <w:color w:val="333333"/>
          <w:spacing w:val="-2"/>
        </w:rPr>
        <w:t>влиянию.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right="108" w:firstLine="566"/>
        <w:jc w:val="both"/>
      </w:pPr>
      <w:r>
        <w:rPr>
          <w:color w:val="333333"/>
        </w:rPr>
        <w:t xml:space="preserve">Манипуляция в общении. Цели, технологии и способы противодействия. </w:t>
      </w:r>
      <w:proofErr w:type="spellStart"/>
      <w:r>
        <w:rPr>
          <w:color w:val="333333"/>
        </w:rPr>
        <w:t>Манипулятивное</w:t>
      </w:r>
      <w:proofErr w:type="spellEnd"/>
      <w:r>
        <w:rPr>
          <w:color w:val="333333"/>
        </w:rPr>
        <w:t xml:space="preserve"> воздействие в группе. </w:t>
      </w:r>
      <w:proofErr w:type="spellStart"/>
      <w:r>
        <w:rPr>
          <w:color w:val="333333"/>
        </w:rPr>
        <w:t>Манипулятивные</w:t>
      </w:r>
      <w:proofErr w:type="spellEnd"/>
      <w:r>
        <w:rPr>
          <w:color w:val="333333"/>
        </w:rPr>
        <w:t xml:space="preserve"> приемы. Манипуляция и мошенничество.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Деструктивныепсевдопсихологические</w:t>
      </w:r>
      <w:r>
        <w:rPr>
          <w:color w:val="333333"/>
          <w:spacing w:val="-2"/>
        </w:rPr>
        <w:t>технологии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Психологическое влияние в больших группах. Способы воздействия на человека в большой группе (заражение; внушение; подражание).</w:t>
      </w:r>
    </w:p>
    <w:p w:rsidR="00CF3F56" w:rsidRDefault="00CF3F56">
      <w:pPr>
        <w:pStyle w:val="a3"/>
        <w:spacing w:before="8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Модуль№8«</w:t>
      </w:r>
      <w:proofErr w:type="spellStart"/>
      <w:r>
        <w:rPr>
          <w:color w:val="333333"/>
        </w:rPr>
        <w:t>Безопасностьвинформационном</w:t>
      </w:r>
      <w:r>
        <w:rPr>
          <w:color w:val="333333"/>
          <w:spacing w:val="-2"/>
        </w:rPr>
        <w:t>пространстве</w:t>
      </w:r>
      <w:proofErr w:type="spellEnd"/>
      <w:r>
        <w:rPr>
          <w:color w:val="333333"/>
          <w:spacing w:val="-2"/>
        </w:rPr>
        <w:t>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left="1038"/>
      </w:pPr>
      <w:r>
        <w:rPr>
          <w:color w:val="333333"/>
        </w:rPr>
        <w:t>Поняти</w:t>
      </w:r>
      <w:proofErr w:type="gramStart"/>
      <w:r>
        <w:rPr>
          <w:color w:val="333333"/>
        </w:rPr>
        <w:t>я«</w:t>
      </w:r>
      <w:proofErr w:type="gramEnd"/>
      <w:r>
        <w:rPr>
          <w:color w:val="333333"/>
        </w:rPr>
        <w:t>цифроваясреда»,«цифровойслед».Влияниецифровойсредынажизнь</w:t>
      </w:r>
      <w:r>
        <w:rPr>
          <w:color w:val="333333"/>
          <w:spacing w:val="-2"/>
        </w:rPr>
        <w:t>человека.</w:t>
      </w:r>
    </w:p>
    <w:p w:rsidR="00CF3F56" w:rsidRDefault="006B3176">
      <w:pPr>
        <w:pStyle w:val="a3"/>
      </w:pPr>
      <w:proofErr w:type="spellStart"/>
      <w:r>
        <w:rPr>
          <w:color w:val="333333"/>
        </w:rPr>
        <w:t>Приватность</w:t>
      </w:r>
      <w:proofErr w:type="gramStart"/>
      <w:r>
        <w:rPr>
          <w:color w:val="333333"/>
        </w:rPr>
        <w:t>,п</w:t>
      </w:r>
      <w:proofErr w:type="gramEnd"/>
      <w:r>
        <w:rPr>
          <w:color w:val="333333"/>
        </w:rPr>
        <w:t>ерсональные</w:t>
      </w:r>
      <w:r>
        <w:rPr>
          <w:color w:val="333333"/>
          <w:spacing w:val="-2"/>
        </w:rPr>
        <w:t>данные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before="1" w:line="482" w:lineRule="auto"/>
        <w:ind w:left="1038" w:right="4153"/>
      </w:pPr>
      <w:r>
        <w:rPr>
          <w:color w:val="333333"/>
        </w:rPr>
        <w:t>«</w:t>
      </w:r>
      <w:proofErr w:type="spellStart"/>
      <w:r>
        <w:rPr>
          <w:color w:val="333333"/>
        </w:rPr>
        <w:t>Цифроваязависимость</w:t>
      </w:r>
      <w:proofErr w:type="spellEnd"/>
      <w:r>
        <w:rPr>
          <w:color w:val="333333"/>
        </w:rPr>
        <w:t>»</w:t>
      </w:r>
      <w:proofErr w:type="gramStart"/>
      <w:r>
        <w:rPr>
          <w:color w:val="333333"/>
        </w:rPr>
        <w:t>,</w:t>
      </w:r>
      <w:proofErr w:type="spellStart"/>
      <w:r>
        <w:rPr>
          <w:color w:val="333333"/>
        </w:rPr>
        <w:t>е</w:t>
      </w:r>
      <w:proofErr w:type="gramEnd"/>
      <w:r>
        <w:rPr>
          <w:color w:val="333333"/>
        </w:rPr>
        <w:t>ёпризнакиипоследствия</w:t>
      </w:r>
      <w:proofErr w:type="spellEnd"/>
      <w:r>
        <w:rPr>
          <w:color w:val="333333"/>
        </w:rPr>
        <w:t>. Опасности и риски цифровой среды, их источники.</w:t>
      </w:r>
    </w:p>
    <w:p w:rsidR="00CF3F56" w:rsidRDefault="00CF3F56">
      <w:pPr>
        <w:spacing w:line="482" w:lineRule="auto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 w:line="484" w:lineRule="auto"/>
        <w:ind w:left="1038" w:right="4153"/>
      </w:pPr>
      <w:proofErr w:type="spellStart"/>
      <w:r>
        <w:rPr>
          <w:color w:val="333333"/>
        </w:rPr>
        <w:lastRenderedPageBreak/>
        <w:t>Понятиеправчеловекавцифровойсреде</w:t>
      </w:r>
      <w:proofErr w:type="gramStart"/>
      <w:r>
        <w:rPr>
          <w:color w:val="333333"/>
        </w:rPr>
        <w:t>,и</w:t>
      </w:r>
      <w:proofErr w:type="gramEnd"/>
      <w:r>
        <w:rPr>
          <w:color w:val="333333"/>
        </w:rPr>
        <w:t>хзащита</w:t>
      </w:r>
      <w:proofErr w:type="spellEnd"/>
      <w:r>
        <w:rPr>
          <w:color w:val="333333"/>
        </w:rPr>
        <w:t>. Правила безопасного поведения в цифровой среде.</w:t>
      </w: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>Вредоносное программное обеспечение. Виды вредоносного программного обеспечения, его цели, принципы работы. Правила защиты от вредоносного программного обеспечения.</w:t>
      </w:r>
    </w:p>
    <w:p w:rsidR="00CF3F56" w:rsidRDefault="00CF3F56">
      <w:pPr>
        <w:pStyle w:val="a3"/>
        <w:spacing w:before="1"/>
        <w:ind w:left="0"/>
      </w:pPr>
    </w:p>
    <w:p w:rsidR="00CF3F56" w:rsidRDefault="006B3176">
      <w:pPr>
        <w:pStyle w:val="a3"/>
        <w:spacing w:before="1"/>
        <w:ind w:right="114" w:firstLine="566"/>
        <w:jc w:val="both"/>
      </w:pPr>
      <w:r>
        <w:rPr>
          <w:color w:val="333333"/>
        </w:rPr>
        <w:t xml:space="preserve">Кража персональных данных, паролей. Мошенничество, </w:t>
      </w:r>
      <w:proofErr w:type="spellStart"/>
      <w:r>
        <w:rPr>
          <w:color w:val="333333"/>
        </w:rPr>
        <w:t>фишинг</w:t>
      </w:r>
      <w:proofErr w:type="spellEnd"/>
      <w:r>
        <w:rPr>
          <w:color w:val="333333"/>
        </w:rPr>
        <w:t xml:space="preserve">, правила защиты от </w:t>
      </w:r>
      <w:r>
        <w:rPr>
          <w:color w:val="333333"/>
          <w:spacing w:val="-2"/>
        </w:rPr>
        <w:t>мошенников.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spacing w:line="484" w:lineRule="auto"/>
        <w:ind w:left="1038" w:right="3200"/>
      </w:pPr>
      <w:proofErr w:type="spellStart"/>
      <w:r>
        <w:rPr>
          <w:color w:val="333333"/>
        </w:rPr>
        <w:t>Правилабезопасногоиспользованияустройствипрограмм</w:t>
      </w:r>
      <w:proofErr w:type="spellEnd"/>
      <w:r>
        <w:rPr>
          <w:color w:val="333333"/>
        </w:rPr>
        <w:t>. Поведенческие риски в цифровой среде и их причины.</w:t>
      </w:r>
    </w:p>
    <w:p w:rsidR="00CF3F56" w:rsidRDefault="006B3176">
      <w:pPr>
        <w:pStyle w:val="a3"/>
        <w:ind w:right="111" w:firstLine="566"/>
        <w:jc w:val="both"/>
      </w:pPr>
      <w:r>
        <w:rPr>
          <w:color w:val="333333"/>
        </w:rPr>
        <w:t>Опасныеперсоны,имитацияблизкихсоциальныхотношений</w:t>
      </w:r>
      <w:proofErr w:type="gramStart"/>
      <w:r>
        <w:rPr>
          <w:color w:val="333333"/>
        </w:rPr>
        <w:t>.Н</w:t>
      </w:r>
      <w:proofErr w:type="gramEnd"/>
      <w:r>
        <w:rPr>
          <w:color w:val="333333"/>
        </w:rPr>
        <w:t>еосмотрительноеповедениеи коммуникация в Сети как угроза для будущей жизни и карьеры.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ТравлявСети</w:t>
      </w:r>
      <w:proofErr w:type="gramStart"/>
      <w:r>
        <w:rPr>
          <w:color w:val="333333"/>
        </w:rPr>
        <w:t>,м</w:t>
      </w:r>
      <w:proofErr w:type="gramEnd"/>
      <w:r>
        <w:rPr>
          <w:color w:val="333333"/>
        </w:rPr>
        <w:t>етоды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защитыот</w:t>
      </w:r>
      <w:r>
        <w:rPr>
          <w:color w:val="333333"/>
          <w:spacing w:val="-2"/>
        </w:rPr>
        <w:t>травли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06" w:firstLine="566"/>
        <w:jc w:val="both"/>
      </w:pPr>
      <w:r>
        <w:rPr>
          <w:color w:val="333333"/>
        </w:rPr>
        <w:t xml:space="preserve">Деструктивные сообщества и </w:t>
      </w:r>
      <w:proofErr w:type="gramStart"/>
      <w:r>
        <w:rPr>
          <w:color w:val="333333"/>
        </w:rPr>
        <w:t>деструктивный</w:t>
      </w:r>
      <w:proofErr w:type="gramEnd"/>
      <w:r>
        <w:rPr>
          <w:color w:val="333333"/>
        </w:rPr>
        <w:t xml:space="preserve"> </w:t>
      </w:r>
      <w:proofErr w:type="spellStart"/>
      <w:r>
        <w:rPr>
          <w:color w:val="333333"/>
        </w:rPr>
        <w:t>контент</w:t>
      </w:r>
      <w:proofErr w:type="spellEnd"/>
      <w:r>
        <w:rPr>
          <w:color w:val="333333"/>
        </w:rPr>
        <w:t xml:space="preserve"> в цифровой среде, их признаки. Механизмывовлечениявдеструктивныесообщества</w:t>
      </w:r>
      <w:proofErr w:type="gramStart"/>
      <w:r>
        <w:rPr>
          <w:color w:val="333333"/>
        </w:rPr>
        <w:t>.В</w:t>
      </w:r>
      <w:proofErr w:type="gramEnd"/>
      <w:r>
        <w:rPr>
          <w:color w:val="333333"/>
        </w:rPr>
        <w:t xml:space="preserve">ербовка,манипуляция,воронкивовлечения. </w:t>
      </w:r>
      <w:proofErr w:type="spellStart"/>
      <w:r>
        <w:rPr>
          <w:color w:val="333333"/>
        </w:rPr>
        <w:t>Радикализация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деструктива</w:t>
      </w:r>
      <w:proofErr w:type="spellEnd"/>
      <w:r>
        <w:rPr>
          <w:color w:val="333333"/>
        </w:rPr>
        <w:t xml:space="preserve">. Профилактика и противодействие вовлечению в деструктивные </w:t>
      </w:r>
      <w:r>
        <w:rPr>
          <w:color w:val="333333"/>
          <w:spacing w:val="-2"/>
        </w:rPr>
        <w:t>сообщества.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left="1038"/>
      </w:pPr>
      <w:proofErr w:type="spellStart"/>
      <w:r>
        <w:rPr>
          <w:color w:val="333333"/>
        </w:rPr>
        <w:t>Правилакоммуникациивцифровой</w:t>
      </w:r>
      <w:r>
        <w:rPr>
          <w:color w:val="333333"/>
          <w:spacing w:val="-2"/>
        </w:rPr>
        <w:t>среде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4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 xml:space="preserve">Достоверность информации в цифровой среде. Источники информации. Проверка на </w:t>
      </w:r>
      <w:r>
        <w:rPr>
          <w:color w:val="333333"/>
          <w:spacing w:val="-2"/>
        </w:rPr>
        <w:t>достоверность.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before="1" w:line="482" w:lineRule="auto"/>
        <w:ind w:left="1038" w:right="1721"/>
      </w:pPr>
      <w:r>
        <w:rPr>
          <w:color w:val="333333"/>
        </w:rPr>
        <w:t>«</w:t>
      </w:r>
      <w:proofErr w:type="spellStart"/>
      <w:r>
        <w:rPr>
          <w:color w:val="333333"/>
        </w:rPr>
        <w:t>Информационныйпузырь</w:t>
      </w:r>
      <w:proofErr w:type="spellEnd"/>
      <w:r>
        <w:rPr>
          <w:color w:val="333333"/>
        </w:rPr>
        <w:t>»</w:t>
      </w:r>
      <w:proofErr w:type="gramStart"/>
      <w:r>
        <w:rPr>
          <w:color w:val="333333"/>
        </w:rPr>
        <w:t>,</w:t>
      </w:r>
      <w:proofErr w:type="spellStart"/>
      <w:r>
        <w:rPr>
          <w:color w:val="333333"/>
        </w:rPr>
        <w:t>м</w:t>
      </w:r>
      <w:proofErr w:type="gramEnd"/>
      <w:r>
        <w:rPr>
          <w:color w:val="333333"/>
        </w:rPr>
        <w:t>анипуляциясознанием,пропаганда</w:t>
      </w:r>
      <w:proofErr w:type="spellEnd"/>
      <w:r>
        <w:rPr>
          <w:color w:val="333333"/>
        </w:rPr>
        <w:t xml:space="preserve">. Фальшивые </w:t>
      </w:r>
      <w:proofErr w:type="spellStart"/>
      <w:r>
        <w:rPr>
          <w:color w:val="333333"/>
        </w:rPr>
        <w:t>аккаунты</w:t>
      </w:r>
      <w:proofErr w:type="spellEnd"/>
      <w:r>
        <w:rPr>
          <w:color w:val="333333"/>
        </w:rPr>
        <w:t>, вредные советчики, манипуляторы.</w:t>
      </w:r>
    </w:p>
    <w:p w:rsidR="00CF3F56" w:rsidRDefault="006B3176">
      <w:pPr>
        <w:pStyle w:val="a3"/>
        <w:spacing w:before="1"/>
        <w:ind w:left="1038"/>
      </w:pPr>
      <w:r>
        <w:rPr>
          <w:color w:val="333333"/>
        </w:rPr>
        <w:t>Поняти</w:t>
      </w:r>
      <w:proofErr w:type="gramStart"/>
      <w:r>
        <w:rPr>
          <w:color w:val="333333"/>
        </w:rPr>
        <w:t>е«</w:t>
      </w:r>
      <w:proofErr w:type="spellStart"/>
      <w:proofErr w:type="gramEnd"/>
      <w:r>
        <w:rPr>
          <w:color w:val="333333"/>
        </w:rPr>
        <w:t>фейк</w:t>
      </w:r>
      <w:proofErr w:type="spellEnd"/>
      <w:r>
        <w:rPr>
          <w:color w:val="333333"/>
        </w:rPr>
        <w:t>»,</w:t>
      </w:r>
      <w:proofErr w:type="spellStart"/>
      <w:r>
        <w:rPr>
          <w:color w:val="333333"/>
        </w:rPr>
        <w:t>целиивиды,распространение</w:t>
      </w:r>
      <w:r>
        <w:rPr>
          <w:color w:val="333333"/>
          <w:spacing w:val="-2"/>
        </w:rPr>
        <w:t>фейков</w:t>
      </w:r>
      <w:proofErr w:type="spellEnd"/>
      <w:r>
        <w:rPr>
          <w:color w:val="333333"/>
          <w:spacing w:val="-2"/>
        </w:rPr>
        <w:t>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proofErr w:type="spellStart"/>
      <w:r>
        <w:rPr>
          <w:color w:val="333333"/>
        </w:rPr>
        <w:t>Правилаиинструментыдляраспознаванияфейковыхтекстови</w:t>
      </w:r>
      <w:proofErr w:type="spellEnd"/>
      <w:r>
        <w:rPr>
          <w:color w:val="333333"/>
          <w:spacing w:val="-2"/>
        </w:rPr>
        <w:t xml:space="preserve"> изображений.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3"/>
        <w:ind w:right="110" w:firstLine="566"/>
        <w:jc w:val="both"/>
      </w:pPr>
      <w:r>
        <w:rPr>
          <w:color w:val="333333"/>
        </w:rPr>
        <w:t>ОтветственностьзадействиявсетиИнтернет</w:t>
      </w:r>
      <w:proofErr w:type="gramStart"/>
      <w:r>
        <w:rPr>
          <w:color w:val="333333"/>
        </w:rPr>
        <w:t>.З</w:t>
      </w:r>
      <w:proofErr w:type="gramEnd"/>
      <w:r>
        <w:rPr>
          <w:color w:val="333333"/>
        </w:rPr>
        <w:t xml:space="preserve">апрещённыйконтент.Защитаправвцифровом </w:t>
      </w:r>
      <w:r>
        <w:rPr>
          <w:color w:val="333333"/>
          <w:spacing w:val="-2"/>
        </w:rPr>
        <w:t>пространстве.</w:t>
      </w:r>
    </w:p>
    <w:p w:rsidR="00CF3F56" w:rsidRDefault="00CF3F56">
      <w:pPr>
        <w:pStyle w:val="a3"/>
        <w:spacing w:before="9"/>
        <w:ind w:left="0"/>
      </w:pPr>
    </w:p>
    <w:p w:rsidR="00CF3F56" w:rsidRDefault="006B3176">
      <w:pPr>
        <w:pStyle w:val="Heading2"/>
      </w:pPr>
      <w:r>
        <w:rPr>
          <w:color w:val="333333"/>
        </w:rPr>
        <w:t>Модуль№9«</w:t>
      </w:r>
      <w:proofErr w:type="spellStart"/>
      <w:r>
        <w:rPr>
          <w:color w:val="333333"/>
        </w:rPr>
        <w:t>Основыпротиводействияэкстремизмуи</w:t>
      </w:r>
      <w:r>
        <w:rPr>
          <w:color w:val="333333"/>
          <w:spacing w:val="-2"/>
        </w:rPr>
        <w:t>терроризму</w:t>
      </w:r>
      <w:proofErr w:type="spellEnd"/>
      <w:r>
        <w:rPr>
          <w:color w:val="333333"/>
          <w:spacing w:val="-2"/>
        </w:rPr>
        <w:t>»</w:t>
      </w:r>
    </w:p>
    <w:p w:rsidR="00CF3F56" w:rsidRDefault="00CF3F56">
      <w:pPr>
        <w:pStyle w:val="a3"/>
        <w:spacing w:before="1"/>
        <w:ind w:left="0"/>
        <w:rPr>
          <w:b/>
        </w:rPr>
      </w:pPr>
    </w:p>
    <w:p w:rsidR="00CF3F56" w:rsidRDefault="006B3176">
      <w:pPr>
        <w:pStyle w:val="a3"/>
        <w:ind w:left="1038"/>
      </w:pPr>
      <w:r>
        <w:rPr>
          <w:color w:val="333333"/>
        </w:rPr>
        <w:t>Экстремизмитерроризмкакугрозаустойчивогоразвитияобщества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>онятия«экстремизм»</w:t>
      </w:r>
      <w:r>
        <w:rPr>
          <w:color w:val="333333"/>
          <w:spacing w:val="-10"/>
        </w:rPr>
        <w:t>и</w:t>
      </w:r>
    </w:p>
    <w:p w:rsidR="00CF3F56" w:rsidRDefault="006B3176">
      <w:pPr>
        <w:pStyle w:val="a3"/>
      </w:pPr>
      <w:r>
        <w:rPr>
          <w:color w:val="333333"/>
        </w:rPr>
        <w:t>«терроризм»,ихвзаимосвязь</w:t>
      </w:r>
      <w:proofErr w:type="gramStart"/>
      <w:r>
        <w:rPr>
          <w:color w:val="333333"/>
        </w:rPr>
        <w:t>.В</w:t>
      </w:r>
      <w:proofErr w:type="gramEnd"/>
      <w:r>
        <w:rPr>
          <w:color w:val="333333"/>
        </w:rPr>
        <w:t>ариантыпроявленияэкстремизма,возможныепоследствия.Преступления террористической направленности, их цель, причины, последствия.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3"/>
        <w:spacing w:before="1"/>
        <w:ind w:right="112" w:firstLine="566"/>
        <w:jc w:val="both"/>
      </w:pPr>
      <w:r>
        <w:rPr>
          <w:color w:val="333333"/>
        </w:rPr>
        <w:t>Опасность вовлечения в экстремистскую и террористическую деятельность: способы и признаки</w:t>
      </w:r>
      <w:proofErr w:type="gramStart"/>
      <w:r>
        <w:rPr>
          <w:color w:val="333333"/>
        </w:rPr>
        <w:t>.П</w:t>
      </w:r>
      <w:proofErr w:type="gramEnd"/>
      <w:r>
        <w:rPr>
          <w:color w:val="333333"/>
        </w:rPr>
        <w:t xml:space="preserve">редупреждениеипротиводействиевовлечениювэкстремистскуюитеррористическую </w:t>
      </w:r>
      <w:r>
        <w:rPr>
          <w:color w:val="333333"/>
          <w:spacing w:val="-2"/>
        </w:rPr>
        <w:t>деятельность.</w:t>
      </w:r>
    </w:p>
    <w:p w:rsidR="00CF3F56" w:rsidRDefault="00CF3F56">
      <w:pPr>
        <w:jc w:val="both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10" w:firstLine="566"/>
        <w:jc w:val="both"/>
      </w:pPr>
      <w:r>
        <w:rPr>
          <w:color w:val="333333"/>
        </w:rPr>
        <w:lastRenderedPageBreak/>
        <w:t xml:space="preserve">Формы совершения террористических актов. Уровни террористической угрозы. Правила поведения и порядок действий при угрозе или совершении террористического акта, проведении </w:t>
      </w:r>
      <w:proofErr w:type="spellStart"/>
      <w:r>
        <w:rPr>
          <w:color w:val="333333"/>
        </w:rPr>
        <w:t>контртеррористической</w:t>
      </w:r>
      <w:proofErr w:type="spellEnd"/>
      <w:r>
        <w:rPr>
          <w:color w:val="333333"/>
        </w:rPr>
        <w:t xml:space="preserve"> операции.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2" w:firstLine="566"/>
        <w:jc w:val="both"/>
      </w:pPr>
      <w:r>
        <w:rPr>
          <w:color w:val="333333"/>
        </w:rPr>
        <w:t xml:space="preserve">Противодействие экстремизму и терроризму в Российской Федерации. Цели, задачи, </w:t>
      </w:r>
      <w:r>
        <w:rPr>
          <w:color w:val="333333"/>
          <w:spacing w:val="-2"/>
        </w:rPr>
        <w:t>принципы.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  <w:ind w:left="472" w:right="106" w:firstLine="566"/>
        <w:jc w:val="both"/>
      </w:pPr>
      <w:r>
        <w:rPr>
          <w:color w:val="333333"/>
        </w:rPr>
        <w:t>Модуль № 10 «Взаимодействие личности, общества и государства в обеспечении безопасности жизни и здоровья населения»</w:t>
      </w:r>
    </w:p>
    <w:p w:rsidR="00CF3F56" w:rsidRDefault="006B3176">
      <w:pPr>
        <w:pStyle w:val="a3"/>
        <w:spacing w:before="274"/>
        <w:ind w:right="102" w:firstLine="566"/>
        <w:jc w:val="both"/>
      </w:pPr>
      <w:r>
        <w:rPr>
          <w:color w:val="333333"/>
        </w:rPr>
        <w:t xml:space="preserve">Россия в современном мире. Оборона страны как обязательное условие мирного социально- экономического развития Российской Федерации и обеспечение её военной безопасности. Роль Вооружённых сил Российской Федерации и других войск, воинских формирований и органов, повышения мобилизационной готовности Российской Федерации в обеспечении национальной </w:t>
      </w:r>
      <w:r>
        <w:rPr>
          <w:color w:val="333333"/>
          <w:spacing w:val="-2"/>
        </w:rPr>
        <w:t>безопасности.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line="484" w:lineRule="auto"/>
        <w:ind w:left="1038"/>
      </w:pPr>
      <w:r>
        <w:rPr>
          <w:color w:val="333333"/>
        </w:rPr>
        <w:t>Современнаяармия</w:t>
      </w:r>
      <w:proofErr w:type="gramStart"/>
      <w:r>
        <w:rPr>
          <w:color w:val="333333"/>
        </w:rPr>
        <w:t>.В</w:t>
      </w:r>
      <w:proofErr w:type="gramEnd"/>
      <w:r>
        <w:rPr>
          <w:color w:val="333333"/>
        </w:rPr>
        <w:t>оинскаяобязанностьивоеннаяслужба.Подготовкакслужбевармии. Права и обязанности граждан Российской Федерации в области гражданской обороны.</w:t>
      </w:r>
    </w:p>
    <w:p w:rsidR="00CF3F56" w:rsidRDefault="006B3176">
      <w:pPr>
        <w:pStyle w:val="a3"/>
        <w:spacing w:line="272" w:lineRule="exact"/>
        <w:ind w:left="1038"/>
      </w:pPr>
      <w:r>
        <w:rPr>
          <w:color w:val="333333"/>
        </w:rPr>
        <w:t>Классификациячрезвычайныхситуацийпомасштабамипричинам</w:t>
      </w:r>
      <w:r>
        <w:rPr>
          <w:color w:val="333333"/>
          <w:spacing w:val="-2"/>
        </w:rPr>
        <w:t>возникновения.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113" w:firstLine="566"/>
        <w:jc w:val="both"/>
      </w:pPr>
      <w:r>
        <w:rPr>
          <w:color w:val="333333"/>
        </w:rPr>
        <w:t>Единая государственная система предупреждения и ликвидации чрезвычайных ситуаций (РСЧС). Территориальный и функциональный принцип организации РСЧС. Её задачи и примеры их решения. Права и обязанности граждан в области защиты от чрезвычайных ситуаций.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spacing w:line="482" w:lineRule="auto"/>
        <w:ind w:left="1038" w:right="3200"/>
      </w:pPr>
      <w:proofErr w:type="spellStart"/>
      <w:r>
        <w:rPr>
          <w:color w:val="333333"/>
        </w:rPr>
        <w:t>Правоваяосноваобеспечениянациональнойбезопасности</w:t>
      </w:r>
      <w:proofErr w:type="spellEnd"/>
      <w:r>
        <w:rPr>
          <w:color w:val="333333"/>
        </w:rPr>
        <w:t>. Принципы обеспечения национальной безопасности.</w:t>
      </w:r>
    </w:p>
    <w:p w:rsidR="00CF3F56" w:rsidRDefault="006B3176">
      <w:pPr>
        <w:pStyle w:val="a3"/>
        <w:spacing w:before="2"/>
        <w:ind w:right="115" w:firstLine="566"/>
        <w:jc w:val="both"/>
      </w:pPr>
      <w:r>
        <w:rPr>
          <w:color w:val="333333"/>
        </w:rPr>
        <w:t>Реализациянациональныхприоритетовкакусловиеобеспечениянациональнойбезопасности и устойчивого развития Российской Федерации.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left="1038"/>
      </w:pPr>
      <w:r>
        <w:rPr>
          <w:color w:val="333333"/>
        </w:rPr>
        <w:t>Взаимодействиеличности</w:t>
      </w:r>
      <w:proofErr w:type="gramStart"/>
      <w:r>
        <w:rPr>
          <w:color w:val="333333"/>
        </w:rPr>
        <w:t>,г</w:t>
      </w:r>
      <w:proofErr w:type="gramEnd"/>
      <w:r>
        <w:rPr>
          <w:color w:val="333333"/>
        </w:rPr>
        <w:t>осударстваиобществавреализациинациональных</w:t>
      </w:r>
      <w:r>
        <w:rPr>
          <w:color w:val="333333"/>
          <w:spacing w:val="-2"/>
        </w:rPr>
        <w:t>приоритетов.</w:t>
      </w:r>
    </w:p>
    <w:p w:rsidR="00CF3F56" w:rsidRDefault="00CF3F56">
      <w:pPr>
        <w:pStyle w:val="a3"/>
        <w:spacing w:before="7"/>
        <w:ind w:left="0"/>
      </w:pPr>
    </w:p>
    <w:p w:rsidR="00CF3F56" w:rsidRDefault="006B3176">
      <w:pPr>
        <w:pStyle w:val="Heading1"/>
        <w:ind w:left="2981" w:hanging="2118"/>
      </w:pPr>
      <w:r>
        <w:rPr>
          <w:color w:val="333333"/>
        </w:rPr>
        <w:t>ПЛАНИРУЕМЫЕРЕЗУЛЬТАТЫОСВОЕНИЯУЧЕБНОГОПРЕДМЕТА</w:t>
      </w:r>
      <w:proofErr w:type="gramStart"/>
      <w:r>
        <w:rPr>
          <w:color w:val="333333"/>
        </w:rPr>
        <w:t>«О</w:t>
      </w:r>
      <w:proofErr w:type="gramEnd"/>
      <w:r>
        <w:rPr>
          <w:color w:val="333333"/>
        </w:rPr>
        <w:t>СНОВЫ БЕЗОПАСНОСТИ ЖИЗНЕДЕЯТЕЛЬНОСТИ»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firstLine="566"/>
      </w:pPr>
      <w:r>
        <w:rPr>
          <w:color w:val="333333"/>
        </w:rPr>
        <w:t xml:space="preserve">Настоящая Программа чётко ориентирована </w:t>
      </w:r>
      <w:proofErr w:type="spellStart"/>
      <w:r>
        <w:rPr>
          <w:color w:val="333333"/>
        </w:rPr>
        <w:t>навыполнение</w:t>
      </w:r>
      <w:proofErr w:type="spellEnd"/>
      <w:r>
        <w:rPr>
          <w:color w:val="333333"/>
        </w:rPr>
        <w:t xml:space="preserve"> требований, устанавливаемых ФГОС к результатам освоения основной образовательной программы (личностным, метапредметнымипредметным)</w:t>
      </w:r>
      <w:proofErr w:type="gramStart"/>
      <w:r>
        <w:rPr>
          <w:color w:val="333333"/>
        </w:rPr>
        <w:t>,к</w:t>
      </w:r>
      <w:proofErr w:type="gramEnd"/>
      <w:r>
        <w:rPr>
          <w:color w:val="333333"/>
        </w:rPr>
        <w:t>оторыедолжныдемонстрироватьвыпускникипозавершении обучения в средней школе.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1"/>
        <w:spacing w:before="1"/>
      </w:pPr>
      <w:r>
        <w:rPr>
          <w:color w:val="333333"/>
        </w:rPr>
        <w:t xml:space="preserve">ЛИЧНОСТНЫЕ </w:t>
      </w:r>
      <w:r>
        <w:rPr>
          <w:color w:val="333333"/>
          <w:spacing w:val="-2"/>
        </w:rPr>
        <w:t>РЕЗУЛЬТАТЫ</w:t>
      </w:r>
    </w:p>
    <w:p w:rsidR="00CF3F56" w:rsidRDefault="006B3176">
      <w:pPr>
        <w:pStyle w:val="a3"/>
        <w:spacing w:before="273"/>
        <w:ind w:firstLine="566"/>
      </w:pPr>
      <w:r>
        <w:rPr>
          <w:color w:val="333333"/>
        </w:rPr>
        <w:t xml:space="preserve">Личностныерезультатыдостигаютсявединствеучебнойивоспитательнойдеятельностив </w:t>
      </w:r>
      <w:proofErr w:type="gramStart"/>
      <w:r>
        <w:rPr>
          <w:color w:val="333333"/>
        </w:rPr>
        <w:t>соответствии</w:t>
      </w:r>
      <w:proofErr w:type="gramEnd"/>
      <w:r>
        <w:rPr>
          <w:color w:val="333333"/>
        </w:rPr>
        <w:t xml:space="preserve"> с традиционными российскими </w:t>
      </w:r>
      <w:proofErr w:type="spellStart"/>
      <w:r>
        <w:rPr>
          <w:color w:val="333333"/>
        </w:rPr>
        <w:t>социокультурными</w:t>
      </w:r>
      <w:proofErr w:type="spellEnd"/>
      <w:r>
        <w:rPr>
          <w:color w:val="333333"/>
        </w:rPr>
        <w:t xml:space="preserve"> и духовно-нравственными ценностями, принятыми в российском обществе правилами и нормами поведения.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right="587" w:firstLine="566"/>
        <w:jc w:val="both"/>
      </w:pPr>
      <w:r>
        <w:rPr>
          <w:color w:val="333333"/>
        </w:rPr>
        <w:t>Личностныерезультаты</w:t>
      </w:r>
      <w:proofErr w:type="gramStart"/>
      <w:r>
        <w:rPr>
          <w:color w:val="333333"/>
        </w:rPr>
        <w:t>,ф</w:t>
      </w:r>
      <w:proofErr w:type="gramEnd"/>
      <w:r>
        <w:rPr>
          <w:color w:val="333333"/>
        </w:rPr>
        <w:t xml:space="preserve">ормируемыевходеизученияучебногопредметаОБЖ,должны </w:t>
      </w:r>
      <w:r>
        <w:rPr>
          <w:color w:val="333333"/>
          <w:spacing w:val="-2"/>
        </w:rPr>
        <w:t xml:space="preserve">способствоватьпроцессамсамопознания,самовоспитанияисаморазвития,развитиявнутренней </w:t>
      </w:r>
      <w:r>
        <w:rPr>
          <w:color w:val="333333"/>
        </w:rPr>
        <w:t>позицииличности,патриотизма,гражданственностиипроявляться,преждевсего,вуважениик</w:t>
      </w:r>
    </w:p>
    <w:p w:rsidR="00CF3F56" w:rsidRDefault="00CF3F56">
      <w:pPr>
        <w:jc w:val="both"/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  <w:ind w:right="113"/>
      </w:pPr>
      <w:proofErr w:type="spellStart"/>
      <w:r>
        <w:rPr>
          <w:color w:val="333333"/>
          <w:spacing w:val="-2"/>
        </w:rPr>
        <w:lastRenderedPageBreak/>
        <w:t>памятизащитниковОтечестваиподвигамГероевОтечества</w:t>
      </w:r>
      <w:proofErr w:type="gramStart"/>
      <w:r>
        <w:rPr>
          <w:color w:val="333333"/>
          <w:spacing w:val="-2"/>
        </w:rPr>
        <w:t>,з</w:t>
      </w:r>
      <w:proofErr w:type="gramEnd"/>
      <w:r>
        <w:rPr>
          <w:color w:val="333333"/>
          <w:spacing w:val="-2"/>
        </w:rPr>
        <w:t>аконуи</w:t>
      </w:r>
      <w:proofErr w:type="spellEnd"/>
      <w:r>
        <w:rPr>
          <w:color w:val="333333"/>
          <w:spacing w:val="-2"/>
        </w:rPr>
        <w:t xml:space="preserve"> </w:t>
      </w:r>
      <w:proofErr w:type="spellStart"/>
      <w:r>
        <w:rPr>
          <w:color w:val="333333"/>
          <w:spacing w:val="-2"/>
        </w:rPr>
        <w:t>правопорядку,человекутруда</w:t>
      </w:r>
      <w:proofErr w:type="spellEnd"/>
      <w:r>
        <w:rPr>
          <w:color w:val="333333"/>
          <w:spacing w:val="-2"/>
        </w:rPr>
        <w:t xml:space="preserve"> </w:t>
      </w:r>
      <w:r>
        <w:rPr>
          <w:color w:val="333333"/>
        </w:rPr>
        <w:t>истаршемупоколению,гордостизароссийскиедостижения,вготовностикосмысленному применениюпринциповиправилбезопасногоповедениявповседневнойжизни,соблюдению правилэкологическогоповедения,защитеОтечества,бережномотношениикокружающимлюдям, культурномунаследиюиуважительномотношенииктрадицияммногонациональногонарода Российской Федерации и к жизни в целом.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Гражданское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082"/>
        <w:rPr>
          <w:sz w:val="24"/>
        </w:rPr>
      </w:pPr>
      <w:r>
        <w:rPr>
          <w:color w:val="333333"/>
          <w:sz w:val="24"/>
        </w:rPr>
        <w:t>сформированностьактивнойгражданскойпозицииобучающегося</w:t>
      </w:r>
      <w:proofErr w:type="gramStart"/>
      <w:r>
        <w:rPr>
          <w:color w:val="333333"/>
          <w:sz w:val="24"/>
        </w:rPr>
        <w:t>,г</w:t>
      </w:r>
      <w:proofErr w:type="gramEnd"/>
      <w:r>
        <w:rPr>
          <w:color w:val="333333"/>
          <w:sz w:val="24"/>
        </w:rPr>
        <w:t>отовогоиспособного применять принципы и правила безопасного поведения в течение всей жизни;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29"/>
        <w:rPr>
          <w:sz w:val="24"/>
        </w:rPr>
      </w:pPr>
      <w:r>
        <w:rPr>
          <w:color w:val="333333"/>
          <w:sz w:val="24"/>
        </w:rPr>
        <w:t>уважениезаконаиправопорядка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сознаниесвоихправ,обязанностейиответственностивобласти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10"/>
        <w:rPr>
          <w:sz w:val="24"/>
        </w:rPr>
      </w:pPr>
      <w:r>
        <w:rPr>
          <w:color w:val="333333"/>
          <w:sz w:val="24"/>
        </w:rPr>
        <w:t>сформированностьбазовогоуровнякультурыбезопасностижизнедеятельностикакосновыдля благополучия и устойчивого развития личности, общества и государства;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626"/>
        <w:rPr>
          <w:sz w:val="24"/>
        </w:rPr>
      </w:pPr>
      <w:r>
        <w:rPr>
          <w:color w:val="333333"/>
          <w:sz w:val="24"/>
        </w:rPr>
        <w:t>готовностьпротивостоятьидеологииэкстремизмаитерроризма</w:t>
      </w:r>
      <w:proofErr w:type="gramStart"/>
      <w:r>
        <w:rPr>
          <w:color w:val="333333"/>
          <w:sz w:val="24"/>
        </w:rPr>
        <w:t>,н</w:t>
      </w:r>
      <w:proofErr w:type="gramEnd"/>
      <w:r>
        <w:rPr>
          <w:color w:val="333333"/>
          <w:sz w:val="24"/>
        </w:rPr>
        <w:t>ационализмаиксенофобии, дискриминации по социальным, религиозным, расовым, национальным признакам;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94"/>
        <w:rPr>
          <w:sz w:val="24"/>
        </w:rPr>
      </w:pPr>
      <w:r>
        <w:rPr>
          <w:color w:val="333333"/>
          <w:sz w:val="24"/>
        </w:rPr>
        <w:t>готовностьквзаимодействиюсобществомигосударствомвобеспечениибезопасностижизнии здоровья населения;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71"/>
        <w:rPr>
          <w:sz w:val="24"/>
        </w:rPr>
      </w:pPr>
      <w:r>
        <w:rPr>
          <w:color w:val="333333"/>
          <w:sz w:val="24"/>
        </w:rPr>
        <w:t>готовность к участию в деятельности государственных социальных организаций и институтов гражданскогообществавобластиобеспечениякомплекснойбезопасностиличности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 xml:space="preserve">бществаи </w:t>
      </w:r>
      <w:r>
        <w:rPr>
          <w:color w:val="333333"/>
          <w:spacing w:val="-2"/>
          <w:sz w:val="24"/>
        </w:rPr>
        <w:t>государства.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Патриотическое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273"/>
        <w:ind w:right="525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российской гражданской идентичности, уважения к </w:t>
      </w:r>
      <w:proofErr w:type="spellStart"/>
      <w:r>
        <w:rPr>
          <w:color w:val="333333"/>
          <w:sz w:val="24"/>
        </w:rPr>
        <w:t>своемународу</w:t>
      </w:r>
      <w:proofErr w:type="spellEnd"/>
      <w:r>
        <w:rPr>
          <w:color w:val="333333"/>
          <w:sz w:val="24"/>
        </w:rPr>
        <w:t>, памяти защитников Родины и боевым подвигам Героев Отечества, гордости за свою Родину и ВооружённыесилыРоссийскойФедерации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рошлоеинастоящеемногонациональногонарода России, российской армии и флота;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502"/>
        <w:jc w:val="both"/>
        <w:rPr>
          <w:sz w:val="24"/>
        </w:rPr>
      </w:pPr>
      <w:r>
        <w:rPr>
          <w:color w:val="333333"/>
          <w:sz w:val="24"/>
        </w:rPr>
        <w:t>ценностноеотношениекгосударственнымивоеннымсимволам</w:t>
      </w:r>
      <w:proofErr w:type="gramStart"/>
      <w:r>
        <w:rPr>
          <w:color w:val="333333"/>
          <w:sz w:val="24"/>
        </w:rPr>
        <w:t>,и</w:t>
      </w:r>
      <w:proofErr w:type="gramEnd"/>
      <w:r>
        <w:rPr>
          <w:color w:val="333333"/>
          <w:sz w:val="24"/>
        </w:rPr>
        <w:t>сторическомуиприродному наследию,днямвоинскойславы,боевымтрадициямВооружённыхсилРоссийскойФедерации, достижениям России в области обеспечения безопасности жизни и здоровья людей;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86"/>
        <w:jc w:val="both"/>
        <w:rPr>
          <w:sz w:val="24"/>
        </w:rPr>
      </w:pPr>
      <w:r>
        <w:rPr>
          <w:color w:val="333333"/>
          <w:sz w:val="24"/>
        </w:rPr>
        <w:t>сформированностьчувстваответственностипередРодиной</w:t>
      </w:r>
      <w:proofErr w:type="gramStart"/>
      <w:r>
        <w:rPr>
          <w:color w:val="333333"/>
          <w:sz w:val="24"/>
        </w:rPr>
        <w:t>,и</w:t>
      </w:r>
      <w:proofErr w:type="gramEnd"/>
      <w:r>
        <w:rPr>
          <w:color w:val="333333"/>
          <w:sz w:val="24"/>
        </w:rPr>
        <w:t>дейнаяубеждённостьиготовностьк служению и защите Отечества, ответственность за его судьбу.</w:t>
      </w:r>
    </w:p>
    <w:p w:rsidR="00CF3F56" w:rsidRDefault="00CF3F56">
      <w:pPr>
        <w:pStyle w:val="a3"/>
        <w:spacing w:before="9"/>
        <w:ind w:left="0"/>
      </w:pPr>
    </w:p>
    <w:p w:rsidR="00CF3F56" w:rsidRDefault="006B3176">
      <w:pPr>
        <w:pStyle w:val="Heading3"/>
        <w:spacing w:before="1"/>
      </w:pPr>
      <w:proofErr w:type="spellStart"/>
      <w:r>
        <w:rPr>
          <w:color w:val="333333"/>
        </w:rPr>
        <w:t>Духовно-нравственное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spacing w:before="273"/>
        <w:ind w:left="471" w:hanging="359"/>
        <w:rPr>
          <w:sz w:val="24"/>
        </w:rPr>
      </w:pPr>
      <w:proofErr w:type="spellStart"/>
      <w:r>
        <w:rPr>
          <w:color w:val="333333"/>
          <w:sz w:val="24"/>
        </w:rPr>
        <w:t>осознаниедуховныхценностейроссийскогонародаироссийского</w:t>
      </w:r>
      <w:r>
        <w:rPr>
          <w:color w:val="333333"/>
          <w:spacing w:val="-2"/>
          <w:sz w:val="24"/>
        </w:rPr>
        <w:t>воинства</w:t>
      </w:r>
      <w:proofErr w:type="spellEnd"/>
      <w:r>
        <w:rPr>
          <w:color w:val="333333"/>
          <w:spacing w:val="-2"/>
          <w:sz w:val="24"/>
        </w:rPr>
        <w:t>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41"/>
        <w:rPr>
          <w:sz w:val="24"/>
        </w:rPr>
      </w:pPr>
      <w:r>
        <w:rPr>
          <w:color w:val="333333"/>
          <w:sz w:val="24"/>
        </w:rPr>
        <w:t>сформированностьценностибезопасногоповедения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сознанногоиответственногоотношенияк личной безопасности, безопасности других людей, общества и государства;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59"/>
        <w:rPr>
          <w:sz w:val="24"/>
        </w:rPr>
      </w:pPr>
      <w:r>
        <w:rPr>
          <w:color w:val="333333"/>
          <w:sz w:val="24"/>
        </w:rPr>
        <w:t>способностьоцениватьситуациюиприниматьосознанныерешения</w:t>
      </w:r>
      <w:proofErr w:type="gramStart"/>
      <w:r>
        <w:rPr>
          <w:color w:val="333333"/>
          <w:sz w:val="24"/>
        </w:rPr>
        <w:t>,г</w:t>
      </w:r>
      <w:proofErr w:type="gramEnd"/>
      <w:r>
        <w:rPr>
          <w:color w:val="333333"/>
          <w:sz w:val="24"/>
        </w:rPr>
        <w:t>отовностьреализовать риск- 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243"/>
        <w:rPr>
          <w:sz w:val="24"/>
        </w:rPr>
      </w:pPr>
      <w:r>
        <w:rPr>
          <w:color w:val="333333"/>
          <w:sz w:val="24"/>
        </w:rPr>
        <w:t>ответственноеотношениексвоимродителям</w:t>
      </w:r>
      <w:proofErr w:type="gramStart"/>
      <w:r>
        <w:rPr>
          <w:color w:val="333333"/>
          <w:sz w:val="24"/>
        </w:rPr>
        <w:t>,с</w:t>
      </w:r>
      <w:proofErr w:type="gramEnd"/>
      <w:r>
        <w:rPr>
          <w:color w:val="333333"/>
          <w:sz w:val="24"/>
        </w:rPr>
        <w:t xml:space="preserve">таршемупоколению,семье,культуреитрадициям народов России, принятие идей </w:t>
      </w:r>
      <w:proofErr w:type="spellStart"/>
      <w:r>
        <w:rPr>
          <w:color w:val="333333"/>
          <w:sz w:val="24"/>
        </w:rPr>
        <w:t>волонтёрства</w:t>
      </w:r>
      <w:proofErr w:type="spellEnd"/>
      <w:r>
        <w:rPr>
          <w:color w:val="333333"/>
          <w:sz w:val="24"/>
        </w:rPr>
        <w:t xml:space="preserve"> и добровольчества.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Эстетическое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spacing w:before="273"/>
        <w:ind w:left="471" w:hanging="359"/>
        <w:rPr>
          <w:sz w:val="24"/>
        </w:rPr>
      </w:pPr>
      <w:r>
        <w:rPr>
          <w:color w:val="333333"/>
          <w:sz w:val="24"/>
        </w:rPr>
        <w:t>эстетическоеотношениекмирувсочетаниискультуройбезопасности</w:t>
      </w:r>
      <w:r>
        <w:rPr>
          <w:color w:val="333333"/>
          <w:spacing w:val="-2"/>
          <w:sz w:val="24"/>
        </w:rPr>
        <w:t>жизнедеятельности;</w:t>
      </w:r>
    </w:p>
    <w:p w:rsidR="00CF3F56" w:rsidRDefault="00CF3F56">
      <w:pPr>
        <w:rPr>
          <w:sz w:val="24"/>
        </w:r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66"/>
        <w:ind w:right="370"/>
        <w:rPr>
          <w:sz w:val="24"/>
        </w:rPr>
      </w:pPr>
      <w:r>
        <w:rPr>
          <w:color w:val="333333"/>
          <w:sz w:val="24"/>
        </w:rPr>
        <w:lastRenderedPageBreak/>
        <w:t>пониманиевзаимозависимостиуспешностииполноценногоразвитияибезопасногоповеденияв повседневной жизни.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Физическое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488"/>
        <w:rPr>
          <w:sz w:val="24"/>
        </w:rPr>
      </w:pPr>
      <w:r>
        <w:rPr>
          <w:color w:val="333333"/>
          <w:sz w:val="24"/>
        </w:rPr>
        <w:t>осознаниеценностижизни</w:t>
      </w:r>
      <w:proofErr w:type="gramStart"/>
      <w:r>
        <w:rPr>
          <w:color w:val="333333"/>
          <w:sz w:val="24"/>
        </w:rPr>
        <w:t>,с</w:t>
      </w:r>
      <w:proofErr w:type="gramEnd"/>
      <w:r>
        <w:rPr>
          <w:color w:val="333333"/>
          <w:sz w:val="24"/>
        </w:rPr>
        <w:t>формированностьответственногоотношенияксвоемуздоровьюи здоровью окружающих;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rPr>
          <w:sz w:val="24"/>
        </w:rPr>
      </w:pPr>
      <w:r>
        <w:rPr>
          <w:color w:val="333333"/>
          <w:sz w:val="24"/>
        </w:rPr>
        <w:t>знаниеприёмовоказанияпервойпомощииготовностьприменятьихвслучае</w:t>
      </w:r>
      <w:r>
        <w:rPr>
          <w:color w:val="333333"/>
          <w:spacing w:val="-2"/>
          <w:sz w:val="24"/>
        </w:rPr>
        <w:t>необходимости;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rPr>
          <w:sz w:val="24"/>
        </w:rPr>
      </w:pPr>
      <w:proofErr w:type="spellStart"/>
      <w:r>
        <w:rPr>
          <w:color w:val="333333"/>
          <w:sz w:val="24"/>
        </w:rPr>
        <w:t>потребностьврегулярномведенииздоровогообраза</w:t>
      </w:r>
      <w:r>
        <w:rPr>
          <w:color w:val="333333"/>
          <w:spacing w:val="-2"/>
          <w:sz w:val="24"/>
        </w:rPr>
        <w:t>жизни</w:t>
      </w:r>
      <w:proofErr w:type="spellEnd"/>
      <w:r>
        <w:rPr>
          <w:color w:val="333333"/>
          <w:spacing w:val="-2"/>
          <w:sz w:val="24"/>
        </w:rPr>
        <w:t>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41"/>
        <w:rPr>
          <w:sz w:val="24"/>
        </w:rPr>
      </w:pPr>
      <w:r>
        <w:rPr>
          <w:color w:val="333333"/>
          <w:sz w:val="24"/>
        </w:rPr>
        <w:t>осознаниепоследствийиактивноенеприятиевредныхпривычекииныхформпричинениявреда физическому и психическому здоровью.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Трудовое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274"/>
        <w:ind w:right="1061"/>
        <w:rPr>
          <w:sz w:val="24"/>
        </w:rPr>
      </w:pPr>
      <w:r>
        <w:rPr>
          <w:color w:val="333333"/>
          <w:sz w:val="24"/>
        </w:rPr>
        <w:t>готовностьктруду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сознаниезначимоститрудовойдеятельностидляразвитияличности, общества и государства, обеспечения национальной безопасности;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42"/>
        <w:rPr>
          <w:sz w:val="24"/>
        </w:rPr>
      </w:pPr>
      <w:r>
        <w:rPr>
          <w:color w:val="333333"/>
          <w:sz w:val="24"/>
        </w:rPr>
        <w:t xml:space="preserve">готовностькосознанномуиответственномусоблюдениютребованийбезопасности </w:t>
      </w:r>
      <w:proofErr w:type="spellStart"/>
      <w:r>
        <w:rPr>
          <w:color w:val="333333"/>
          <w:sz w:val="24"/>
        </w:rPr>
        <w:t>впроцессе</w:t>
      </w:r>
      <w:proofErr w:type="spellEnd"/>
      <w:r>
        <w:rPr>
          <w:color w:val="333333"/>
          <w:sz w:val="24"/>
        </w:rPr>
        <w:t xml:space="preserve"> трудовой деятельности;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068"/>
        <w:rPr>
          <w:sz w:val="24"/>
        </w:rPr>
      </w:pPr>
      <w:r>
        <w:rPr>
          <w:color w:val="333333"/>
          <w:sz w:val="24"/>
        </w:rPr>
        <w:t>интерескразличнымсферампрофессиональнойдеятельности</w:t>
      </w:r>
      <w:proofErr w:type="gramStart"/>
      <w:r>
        <w:rPr>
          <w:color w:val="333333"/>
          <w:sz w:val="24"/>
        </w:rPr>
        <w:t>,в</w:t>
      </w:r>
      <w:proofErr w:type="gramEnd"/>
      <w:r>
        <w:rPr>
          <w:color w:val="333333"/>
          <w:sz w:val="24"/>
        </w:rPr>
        <w:t>ключаявоенно- профессиональную деятельность;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rPr>
          <w:sz w:val="24"/>
        </w:rPr>
      </w:pPr>
      <w:r>
        <w:rPr>
          <w:color w:val="333333"/>
          <w:sz w:val="24"/>
        </w:rPr>
        <w:t>готовностьиспособностькобразованиюисамообразованиюнапротяжениивсей</w:t>
      </w:r>
      <w:r>
        <w:rPr>
          <w:color w:val="333333"/>
          <w:spacing w:val="-2"/>
          <w:sz w:val="24"/>
        </w:rPr>
        <w:t>жизни.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Экологическое</w:t>
      </w:r>
      <w:r>
        <w:rPr>
          <w:color w:val="333333"/>
          <w:spacing w:val="-2"/>
        </w:rPr>
        <w:t>воспитание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274"/>
        <w:ind w:right="852"/>
        <w:jc w:val="both"/>
        <w:rPr>
          <w:sz w:val="24"/>
        </w:rPr>
      </w:pPr>
      <w:r>
        <w:rPr>
          <w:color w:val="333333"/>
          <w:sz w:val="24"/>
        </w:rPr>
        <w:t>сформированностьэкологическойкультуры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ониманиевлияниясоциально-экономических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522"/>
        <w:rPr>
          <w:sz w:val="24"/>
        </w:rPr>
      </w:pPr>
      <w:r>
        <w:rPr>
          <w:color w:val="333333"/>
          <w:sz w:val="24"/>
        </w:rPr>
        <w:t>планированиеиосуществлениедействийвокружающейсреденаосновесоблюдения экологической грамотности и разумного природопользования;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02"/>
        <w:rPr>
          <w:sz w:val="24"/>
        </w:rPr>
      </w:pPr>
      <w:r>
        <w:rPr>
          <w:color w:val="333333"/>
          <w:sz w:val="24"/>
        </w:rPr>
        <w:t>активное неприятие действий, приносящих вред окружающей среде; умение прогнозировать неблагоприятныеэкологическиепоследствияпредпринимаемыхдействийипредотвращатьих;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rPr>
          <w:sz w:val="24"/>
        </w:rPr>
      </w:pPr>
      <w:proofErr w:type="spellStart"/>
      <w:r>
        <w:rPr>
          <w:color w:val="333333"/>
          <w:sz w:val="24"/>
        </w:rPr>
        <w:t>расширениепредставленийодеятельностиэкологической</w:t>
      </w:r>
      <w:r>
        <w:rPr>
          <w:color w:val="333333"/>
          <w:spacing w:val="-2"/>
          <w:sz w:val="24"/>
        </w:rPr>
        <w:t>направленности</w:t>
      </w:r>
      <w:proofErr w:type="spellEnd"/>
      <w:r>
        <w:rPr>
          <w:color w:val="333333"/>
          <w:spacing w:val="-2"/>
          <w:sz w:val="24"/>
        </w:rPr>
        <w:t>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Ценностинаучного</w:t>
      </w:r>
      <w:r>
        <w:rPr>
          <w:color w:val="333333"/>
          <w:spacing w:val="-2"/>
        </w:rPr>
        <w:t>познания</w:t>
      </w:r>
      <w:proofErr w:type="spellEnd"/>
      <w:r>
        <w:rPr>
          <w:color w:val="333333"/>
          <w:spacing w:val="-2"/>
        </w:rPr>
        <w:t>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60"/>
        <w:jc w:val="both"/>
        <w:rPr>
          <w:sz w:val="24"/>
        </w:rPr>
      </w:pPr>
      <w:r>
        <w:rPr>
          <w:color w:val="333333"/>
          <w:sz w:val="24"/>
        </w:rPr>
        <w:t>сформированностьмировоззрения</w:t>
      </w:r>
      <w:proofErr w:type="gramStart"/>
      <w:r>
        <w:rPr>
          <w:color w:val="333333"/>
          <w:sz w:val="24"/>
        </w:rPr>
        <w:t>,с</w:t>
      </w:r>
      <w:proofErr w:type="gramEnd"/>
      <w:r>
        <w:rPr>
          <w:color w:val="333333"/>
          <w:sz w:val="24"/>
        </w:rPr>
        <w:t xml:space="preserve">оответствующеготекущемууровнюразвитияобщейтеории безопасности,современныхпредставленийобезопасностивтехнических,естественно-научных, общественных,гуманитарныхобластяхзнаний,современнойконцепциикультурыбезопасности </w:t>
      </w:r>
      <w:r>
        <w:rPr>
          <w:color w:val="333333"/>
          <w:spacing w:val="-2"/>
          <w:sz w:val="24"/>
        </w:rPr>
        <w:t>жизнедеятельности;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743"/>
        <w:rPr>
          <w:sz w:val="24"/>
        </w:rPr>
      </w:pPr>
      <w:r>
        <w:rPr>
          <w:color w:val="333333"/>
          <w:sz w:val="24"/>
        </w:rPr>
        <w:t>пониманиенаучно-практическихосновучебногопредметаОБЖ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сознаниеегозначениядля безопасной и продуктивной жизнедеятельности человека, общества и государства;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938"/>
        <w:rPr>
          <w:sz w:val="24"/>
        </w:rPr>
      </w:pPr>
      <w:r>
        <w:rPr>
          <w:color w:val="333333"/>
          <w:sz w:val="24"/>
        </w:rPr>
        <w:t>способностьприменятьнаучныезнаниядляреализациипринциповбезопасногоповедения (способность предвидеть, по возможности избегать, безопасно действовать в опасных, экстремальных и чрезвычайных ситуациях).</w:t>
      </w:r>
    </w:p>
    <w:p w:rsidR="00CF3F56" w:rsidRDefault="00CF3F56">
      <w:pPr>
        <w:pStyle w:val="a3"/>
        <w:ind w:left="0"/>
      </w:pPr>
    </w:p>
    <w:p w:rsidR="00CF3F56" w:rsidRDefault="00CF3F56">
      <w:pPr>
        <w:pStyle w:val="a3"/>
        <w:spacing w:before="8"/>
        <w:ind w:left="0"/>
      </w:pPr>
    </w:p>
    <w:p w:rsidR="00CF3F56" w:rsidRDefault="006B3176">
      <w:pPr>
        <w:pStyle w:val="Heading1"/>
      </w:pPr>
      <w:r>
        <w:rPr>
          <w:color w:val="333333"/>
        </w:rPr>
        <w:t>МЕТАПРЕДМЕТНЫЕ</w:t>
      </w:r>
      <w:r>
        <w:rPr>
          <w:color w:val="333333"/>
          <w:spacing w:val="-2"/>
        </w:rPr>
        <w:t>РЕЗУЛЬТАТЫ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right="113" w:firstLine="566"/>
      </w:pPr>
      <w:r>
        <w:rPr>
          <w:color w:val="333333"/>
        </w:rPr>
        <w:t>Метапредметныерезультаты</w:t>
      </w:r>
      <w:proofErr w:type="gramStart"/>
      <w:r>
        <w:rPr>
          <w:color w:val="333333"/>
        </w:rPr>
        <w:t>,ф</w:t>
      </w:r>
      <w:proofErr w:type="gramEnd"/>
      <w:r>
        <w:rPr>
          <w:color w:val="333333"/>
        </w:rPr>
        <w:t>ормируемыевходеизученияучебногопредметаОБЖ, должны отражать овладение универсальными учебными действиями.</w:t>
      </w:r>
    </w:p>
    <w:p w:rsidR="00CF3F56" w:rsidRDefault="00CF3F56">
      <w:pPr>
        <w:pStyle w:val="a3"/>
        <w:spacing w:before="7"/>
        <w:ind w:left="0"/>
      </w:pPr>
    </w:p>
    <w:p w:rsidR="00CF3F56" w:rsidRDefault="006B3176">
      <w:pPr>
        <w:pStyle w:val="Heading2"/>
      </w:pPr>
      <w:proofErr w:type="spellStart"/>
      <w:r>
        <w:rPr>
          <w:color w:val="333333"/>
        </w:rPr>
        <w:t>Овладениеуниверсальнымипознавательными</w:t>
      </w:r>
      <w:r>
        <w:rPr>
          <w:color w:val="333333"/>
          <w:spacing w:val="-2"/>
        </w:rPr>
        <w:t>действиями</w:t>
      </w:r>
      <w:proofErr w:type="spellEnd"/>
    </w:p>
    <w:p w:rsidR="00CF3F56" w:rsidRDefault="00CF3F56">
      <w:p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Heading3"/>
        <w:spacing w:before="71"/>
        <w:ind w:left="1038"/>
      </w:pPr>
      <w:proofErr w:type="spellStart"/>
      <w:r>
        <w:rPr>
          <w:color w:val="333333"/>
        </w:rPr>
        <w:lastRenderedPageBreak/>
        <w:t>Базовыелогические</w:t>
      </w:r>
      <w:r>
        <w:rPr>
          <w:color w:val="333333"/>
          <w:spacing w:val="-2"/>
        </w:rPr>
        <w:t>действия</w:t>
      </w:r>
      <w:proofErr w:type="spellEnd"/>
      <w:r>
        <w:rPr>
          <w:color w:val="333333"/>
          <w:spacing w:val="-2"/>
        </w:rPr>
        <w:t>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76"/>
        <w:jc w:val="both"/>
        <w:rPr>
          <w:sz w:val="24"/>
        </w:rPr>
      </w:pPr>
      <w:r>
        <w:rPr>
          <w:color w:val="333333"/>
          <w:sz w:val="24"/>
        </w:rPr>
        <w:t>самостоятельноопределятьактуальныепроблемныевопросыбезопасностиличности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бществаи государства,обосновыватьихприоритетивсестороннеанализировать,разрабатыватьалгоритмы их возможного решения в различных ситуациях;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40"/>
        <w:rPr>
          <w:sz w:val="24"/>
        </w:rPr>
      </w:pPr>
      <w:r>
        <w:rPr>
          <w:color w:val="333333"/>
          <w:sz w:val="24"/>
        </w:rPr>
        <w:t>устанавливатьсущественныйпризнакилиоснованиядляобобщения</w:t>
      </w:r>
      <w:proofErr w:type="gramStart"/>
      <w:r>
        <w:rPr>
          <w:color w:val="333333"/>
          <w:sz w:val="24"/>
        </w:rPr>
        <w:t>,с</w:t>
      </w:r>
      <w:proofErr w:type="gramEnd"/>
      <w:r>
        <w:rPr>
          <w:color w:val="333333"/>
          <w:sz w:val="24"/>
        </w:rPr>
        <w:t xml:space="preserve">равненияиклассификации событий и явлений в области безопасности жизнедеятельности, выявлять их закономерности и </w:t>
      </w:r>
      <w:r>
        <w:rPr>
          <w:color w:val="333333"/>
          <w:spacing w:val="-2"/>
          <w:sz w:val="24"/>
        </w:rPr>
        <w:t>противоречия;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80"/>
        <w:rPr>
          <w:sz w:val="24"/>
        </w:rPr>
      </w:pPr>
      <w:r>
        <w:rPr>
          <w:color w:val="333333"/>
          <w:sz w:val="24"/>
        </w:rPr>
        <w:t>определять цели действий применительно к заданной (смоделированной) ситуации, выбирать способыихдостижениясучётомсамостоятельновыделенныхкритериеввпарадигмебезопасной жизнедеятельности, оценивать риски возможных последствий для реализации рис</w:t>
      </w:r>
      <w:proofErr w:type="gramStart"/>
      <w:r>
        <w:rPr>
          <w:color w:val="333333"/>
          <w:sz w:val="24"/>
        </w:rPr>
        <w:t>к-</w:t>
      </w:r>
      <w:proofErr w:type="gramEnd"/>
      <w:r>
        <w:rPr>
          <w:color w:val="333333"/>
          <w:sz w:val="24"/>
        </w:rPr>
        <w:t xml:space="preserve"> ориентированного поведения;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1197"/>
        <w:jc w:val="both"/>
        <w:rPr>
          <w:sz w:val="24"/>
        </w:rPr>
      </w:pPr>
      <w:r>
        <w:rPr>
          <w:color w:val="333333"/>
          <w:sz w:val="24"/>
        </w:rPr>
        <w:t>моделироватьобъект</w:t>
      </w:r>
      <w:proofErr w:type="gramStart"/>
      <w:r>
        <w:rPr>
          <w:color w:val="333333"/>
          <w:sz w:val="24"/>
        </w:rPr>
        <w:t>ы(</w:t>
      </w:r>
      <w:proofErr w:type="gramEnd"/>
      <w:r>
        <w:rPr>
          <w:color w:val="333333"/>
          <w:sz w:val="24"/>
        </w:rPr>
        <w:t>события,явления)вобластибезопасностиличности,обществаи государства,анализироватьихразличныесостояниядлярешенияпознавательныхзадач, переносить приобретённые знания в повседневную жизнь;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407"/>
        <w:jc w:val="both"/>
        <w:rPr>
          <w:sz w:val="24"/>
        </w:rPr>
      </w:pPr>
      <w:r>
        <w:rPr>
          <w:color w:val="333333"/>
          <w:sz w:val="24"/>
        </w:rPr>
        <w:t>планироватьиосуществлятьучебныедействиявусловияхдефицитаинформации</w:t>
      </w:r>
      <w:proofErr w:type="gramStart"/>
      <w:r>
        <w:rPr>
          <w:color w:val="333333"/>
          <w:sz w:val="24"/>
        </w:rPr>
        <w:t>,н</w:t>
      </w:r>
      <w:proofErr w:type="gramEnd"/>
      <w:r>
        <w:rPr>
          <w:color w:val="333333"/>
          <w:sz w:val="24"/>
        </w:rPr>
        <w:t>еобходимой для решения стоящей задачи;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jc w:val="both"/>
        <w:rPr>
          <w:sz w:val="24"/>
        </w:rPr>
      </w:pPr>
      <w:proofErr w:type="spellStart"/>
      <w:r>
        <w:rPr>
          <w:color w:val="333333"/>
          <w:sz w:val="24"/>
        </w:rPr>
        <w:t>развиватьтворческоемышлениеприрешенииситуационных</w:t>
      </w:r>
      <w:r>
        <w:rPr>
          <w:color w:val="333333"/>
          <w:spacing w:val="-2"/>
          <w:sz w:val="24"/>
        </w:rPr>
        <w:t>задач</w:t>
      </w:r>
      <w:proofErr w:type="spellEnd"/>
      <w:r>
        <w:rPr>
          <w:color w:val="333333"/>
          <w:spacing w:val="-2"/>
          <w:sz w:val="24"/>
        </w:rPr>
        <w:t>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Базовыеисследовательские</w:t>
      </w:r>
      <w:r>
        <w:rPr>
          <w:color w:val="333333"/>
          <w:spacing w:val="-2"/>
        </w:rPr>
        <w:t>действия</w:t>
      </w:r>
      <w:proofErr w:type="spellEnd"/>
      <w:r>
        <w:rPr>
          <w:color w:val="333333"/>
          <w:spacing w:val="-2"/>
        </w:rPr>
        <w:t>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274"/>
        <w:ind w:right="796"/>
        <w:rPr>
          <w:sz w:val="24"/>
        </w:rPr>
      </w:pPr>
      <w:r>
        <w:rPr>
          <w:color w:val="333333"/>
          <w:sz w:val="24"/>
        </w:rPr>
        <w:t>владетьнаучнойтерминологией</w:t>
      </w:r>
      <w:proofErr w:type="gramStart"/>
      <w:r>
        <w:rPr>
          <w:color w:val="333333"/>
          <w:sz w:val="24"/>
        </w:rPr>
        <w:t>,к</w:t>
      </w:r>
      <w:proofErr w:type="gramEnd"/>
      <w:r>
        <w:rPr>
          <w:color w:val="333333"/>
          <w:sz w:val="24"/>
        </w:rPr>
        <w:t xml:space="preserve">лючевымипонятиямииметодамивобластибезопасности </w:t>
      </w:r>
      <w:r>
        <w:rPr>
          <w:color w:val="333333"/>
          <w:spacing w:val="-2"/>
          <w:sz w:val="24"/>
        </w:rPr>
        <w:t>жизнедеятельности;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58"/>
        <w:rPr>
          <w:sz w:val="24"/>
        </w:rPr>
      </w:pPr>
      <w:r>
        <w:rPr>
          <w:color w:val="333333"/>
          <w:sz w:val="24"/>
        </w:rPr>
        <w:t>владетьвидамидеятельностипоприобретениюновогознания</w:t>
      </w:r>
      <w:proofErr w:type="gramStart"/>
      <w:r>
        <w:rPr>
          <w:color w:val="333333"/>
          <w:sz w:val="24"/>
        </w:rPr>
        <w:t>,е</w:t>
      </w:r>
      <w:proofErr w:type="gramEnd"/>
      <w:r>
        <w:rPr>
          <w:color w:val="333333"/>
          <w:sz w:val="24"/>
        </w:rPr>
        <w:t>гопреобразованиюиприменению для решения различных учебных задач, в том числе при разработке и защите проектных работ;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44"/>
        <w:rPr>
          <w:sz w:val="24"/>
        </w:rPr>
      </w:pPr>
      <w:r>
        <w:rPr>
          <w:color w:val="333333"/>
          <w:sz w:val="24"/>
        </w:rPr>
        <w:t>анализировать содержание учебных вопросов и заданий и выдвигать новые идеи, самостоятельно выбиратьоптимальныйспособрешениязадачсучётомустановленны</w:t>
      </w:r>
      <w:proofErr w:type="gramStart"/>
      <w:r>
        <w:rPr>
          <w:color w:val="333333"/>
          <w:sz w:val="24"/>
        </w:rPr>
        <w:t>х(</w:t>
      </w:r>
      <w:proofErr w:type="gramEnd"/>
      <w:r>
        <w:rPr>
          <w:color w:val="333333"/>
          <w:sz w:val="24"/>
        </w:rPr>
        <w:t>обоснованных)критериев;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621"/>
        <w:rPr>
          <w:sz w:val="24"/>
        </w:rPr>
      </w:pPr>
      <w:r>
        <w:rPr>
          <w:color w:val="333333"/>
          <w:sz w:val="24"/>
        </w:rPr>
        <w:t>раскрыватьпроблемныевопросы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тражающиенесоответствиемеждуреальным(заданным)и наиболее благоприятным состоянием объекта (явления) в повседневной жизни;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787"/>
        <w:rPr>
          <w:sz w:val="24"/>
        </w:rPr>
      </w:pPr>
      <w:r>
        <w:rPr>
          <w:color w:val="333333"/>
          <w:sz w:val="24"/>
        </w:rPr>
        <w:t>критическиоцениватьполученныевходерешенияучебныхзадачрезультаты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босновывать предложения по их корректировке в новых условиях;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967"/>
        <w:rPr>
          <w:sz w:val="24"/>
        </w:rPr>
      </w:pPr>
      <w:r>
        <w:rPr>
          <w:color w:val="333333"/>
          <w:sz w:val="24"/>
        </w:rPr>
        <w:t>характеризоватьприобретённыезнанияинавыки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>цениватьвозможностьихреализациив реальных ситуациях;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03"/>
        <w:rPr>
          <w:sz w:val="24"/>
        </w:rPr>
      </w:pPr>
      <w:r>
        <w:rPr>
          <w:color w:val="333333"/>
          <w:sz w:val="24"/>
        </w:rPr>
        <w:t>использовать знания других предметных областей для решения учебных задач в области безопасностижизнедеятельности</w:t>
      </w:r>
      <w:proofErr w:type="gramStart"/>
      <w:r>
        <w:rPr>
          <w:color w:val="333333"/>
          <w:sz w:val="24"/>
        </w:rPr>
        <w:t>;п</w:t>
      </w:r>
      <w:proofErr w:type="gramEnd"/>
      <w:r>
        <w:rPr>
          <w:color w:val="333333"/>
          <w:sz w:val="24"/>
        </w:rPr>
        <w:t xml:space="preserve">ереноситьприобретённыезнанияинавыкивповседневную </w:t>
      </w:r>
      <w:r>
        <w:rPr>
          <w:color w:val="333333"/>
          <w:spacing w:val="-2"/>
          <w:sz w:val="24"/>
        </w:rPr>
        <w:t>жизнь.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Работас</w:t>
      </w:r>
      <w:proofErr w:type="spellEnd"/>
      <w:r>
        <w:rPr>
          <w:color w:val="333333"/>
        </w:rPr>
        <w:t xml:space="preserve"> </w:t>
      </w:r>
      <w:r>
        <w:rPr>
          <w:color w:val="333333"/>
          <w:spacing w:val="-2"/>
        </w:rPr>
        <w:t>информацией: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980"/>
        <w:rPr>
          <w:sz w:val="24"/>
        </w:rPr>
      </w:pPr>
      <w:r>
        <w:rPr>
          <w:color w:val="333333"/>
          <w:sz w:val="24"/>
        </w:rPr>
        <w:t>владетьнавыкамисамостоятельногопоиска</w:t>
      </w:r>
      <w:proofErr w:type="gramStart"/>
      <w:r>
        <w:rPr>
          <w:color w:val="333333"/>
          <w:sz w:val="24"/>
        </w:rPr>
        <w:t>,с</w:t>
      </w:r>
      <w:proofErr w:type="gramEnd"/>
      <w:r>
        <w:rPr>
          <w:color w:val="333333"/>
          <w:sz w:val="24"/>
        </w:rPr>
        <w:t>бора,обобщенияианализаразличныхвидов информации из источников разных типов при обеспечении условий информационной безопасности личности;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404"/>
        <w:rPr>
          <w:sz w:val="24"/>
        </w:rPr>
      </w:pPr>
      <w:r>
        <w:rPr>
          <w:color w:val="333333"/>
          <w:sz w:val="24"/>
        </w:rPr>
        <w:t>создаватьинформационныеблокивразличныхформатахсучётомхарактерарешаемойучебной задачи; самостоятельно выбирать оптимальную форму их представления;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728"/>
        <w:rPr>
          <w:sz w:val="24"/>
        </w:rPr>
      </w:pPr>
      <w:r>
        <w:rPr>
          <w:color w:val="333333"/>
          <w:sz w:val="24"/>
        </w:rPr>
        <w:t>оцениватьдостоверность</w:t>
      </w:r>
      <w:proofErr w:type="gramStart"/>
      <w:r>
        <w:rPr>
          <w:color w:val="333333"/>
          <w:sz w:val="24"/>
        </w:rPr>
        <w:t>,л</w:t>
      </w:r>
      <w:proofErr w:type="gramEnd"/>
      <w:r>
        <w:rPr>
          <w:color w:val="333333"/>
          <w:sz w:val="24"/>
        </w:rPr>
        <w:t>егитимностьинформации,еёсоответствиеправовымиморально- этическим нормам;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898"/>
        <w:rPr>
          <w:sz w:val="24"/>
        </w:rPr>
      </w:pPr>
      <w:r>
        <w:rPr>
          <w:color w:val="333333"/>
          <w:sz w:val="24"/>
        </w:rPr>
        <w:t>владетьнавыкамипопредотвращениюрисков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рофилактикеугрозизащитеотопасностей цифровой среды;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31"/>
        <w:rPr>
          <w:sz w:val="24"/>
        </w:rPr>
      </w:pPr>
      <w:r>
        <w:rPr>
          <w:color w:val="333333"/>
          <w:sz w:val="24"/>
        </w:rPr>
        <w:t>использоватьсредстваинформационныхикоммуникационныхтехнологийвучебномпроцессес соблюдением требований эргономики, техники безопасности и гигиены.</w:t>
      </w:r>
    </w:p>
    <w:p w:rsidR="00CF3F56" w:rsidRDefault="00CF3F56">
      <w:pPr>
        <w:rPr>
          <w:sz w:val="24"/>
        </w:r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Heading2"/>
        <w:spacing w:before="73"/>
      </w:pPr>
      <w:proofErr w:type="spellStart"/>
      <w:r>
        <w:rPr>
          <w:color w:val="333333"/>
        </w:rPr>
        <w:lastRenderedPageBreak/>
        <w:t>Овладениеуниверсальнымикоммуникативными</w:t>
      </w:r>
      <w:r>
        <w:rPr>
          <w:color w:val="333333"/>
          <w:spacing w:val="-2"/>
        </w:rPr>
        <w:t>действиями</w:t>
      </w:r>
      <w:proofErr w:type="spellEnd"/>
    </w:p>
    <w:p w:rsidR="00CF3F56" w:rsidRDefault="00CF3F56">
      <w:pPr>
        <w:pStyle w:val="a3"/>
        <w:spacing w:before="3"/>
        <w:ind w:left="0"/>
        <w:rPr>
          <w:b/>
        </w:rPr>
      </w:pPr>
    </w:p>
    <w:p w:rsidR="00CF3F56" w:rsidRDefault="006B3176">
      <w:pPr>
        <w:pStyle w:val="Heading3"/>
      </w:pPr>
      <w:r>
        <w:rPr>
          <w:color w:val="333333"/>
          <w:spacing w:val="-2"/>
        </w:rPr>
        <w:t>Общение: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801"/>
        <w:rPr>
          <w:sz w:val="24"/>
        </w:rPr>
      </w:pPr>
      <w:r>
        <w:rPr>
          <w:color w:val="333333"/>
          <w:sz w:val="24"/>
        </w:rPr>
        <w:t>осуществлятьвходеобразовательнойдеятельностибезопаснуюкоммуникацию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ереносить принципы её организации в повседневную жизнь;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758"/>
        <w:rPr>
          <w:sz w:val="24"/>
        </w:rPr>
      </w:pPr>
      <w:r>
        <w:rPr>
          <w:color w:val="333333"/>
          <w:sz w:val="24"/>
        </w:rPr>
        <w:t>распознаватьвербальныеиневербальныесредстваобщения</w:t>
      </w:r>
      <w:proofErr w:type="gramStart"/>
      <w:r>
        <w:rPr>
          <w:color w:val="333333"/>
          <w:sz w:val="24"/>
        </w:rPr>
        <w:t>;п</w:t>
      </w:r>
      <w:proofErr w:type="gramEnd"/>
      <w:r>
        <w:rPr>
          <w:color w:val="333333"/>
          <w:sz w:val="24"/>
        </w:rPr>
        <w:t>ониматьзначениесоциальных знаков; определять признаки деструктивного общения;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13"/>
        <w:rPr>
          <w:sz w:val="24"/>
        </w:rPr>
      </w:pPr>
      <w:r>
        <w:rPr>
          <w:color w:val="333333"/>
          <w:sz w:val="24"/>
        </w:rPr>
        <w:t>владетьприёмамибезопасногомежличностногоигрупповогообщения</w:t>
      </w:r>
      <w:proofErr w:type="gramStart"/>
      <w:r>
        <w:rPr>
          <w:color w:val="333333"/>
          <w:sz w:val="24"/>
        </w:rPr>
        <w:t>;б</w:t>
      </w:r>
      <w:proofErr w:type="gramEnd"/>
      <w:r>
        <w:rPr>
          <w:color w:val="333333"/>
          <w:sz w:val="24"/>
        </w:rPr>
        <w:t>езопаснодействоватьпо избеганию конфликтных ситуаций;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902"/>
        <w:rPr>
          <w:sz w:val="24"/>
        </w:rPr>
      </w:pPr>
      <w:r>
        <w:rPr>
          <w:color w:val="333333"/>
          <w:sz w:val="24"/>
        </w:rPr>
        <w:t>аргументированно</w:t>
      </w:r>
      <w:proofErr w:type="gramStart"/>
      <w:r>
        <w:rPr>
          <w:color w:val="333333"/>
          <w:sz w:val="24"/>
        </w:rPr>
        <w:t>,л</w:t>
      </w:r>
      <w:proofErr w:type="gramEnd"/>
      <w:r>
        <w:rPr>
          <w:color w:val="333333"/>
          <w:sz w:val="24"/>
        </w:rPr>
        <w:t xml:space="preserve">огичноиясноизлагатьсвоюточкузрениясиспользованиемязыковых </w:t>
      </w:r>
      <w:r>
        <w:rPr>
          <w:color w:val="333333"/>
          <w:spacing w:val="-2"/>
          <w:sz w:val="24"/>
        </w:rPr>
        <w:t>средств.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Heading3"/>
        <w:rPr>
          <w:b w:val="0"/>
          <w:i w:val="0"/>
        </w:rPr>
      </w:pPr>
      <w:proofErr w:type="spellStart"/>
      <w:r>
        <w:rPr>
          <w:color w:val="333333"/>
        </w:rPr>
        <w:t>Совместная</w:t>
      </w:r>
      <w:r>
        <w:rPr>
          <w:color w:val="333333"/>
          <w:spacing w:val="-2"/>
        </w:rPr>
        <w:t>деятельност</w:t>
      </w:r>
      <w:r>
        <w:rPr>
          <w:b w:val="0"/>
          <w:i w:val="0"/>
          <w:color w:val="333333"/>
          <w:spacing w:val="-2"/>
        </w:rPr>
        <w:t>ь</w:t>
      </w:r>
      <w:proofErr w:type="spellEnd"/>
      <w:r>
        <w:rPr>
          <w:b w:val="0"/>
          <w:i w:val="0"/>
          <w:color w:val="333333"/>
          <w:spacing w:val="-2"/>
        </w:rPr>
        <w:t>: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832"/>
        <w:rPr>
          <w:sz w:val="24"/>
        </w:rPr>
      </w:pPr>
      <w:r>
        <w:rPr>
          <w:color w:val="333333"/>
          <w:sz w:val="24"/>
        </w:rPr>
        <w:t>пониматьииспользоватьпреимуществакоманднойииндивидуальнойработывконкретной учебной ситуации;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60"/>
        <w:rPr>
          <w:sz w:val="24"/>
        </w:rPr>
      </w:pPr>
      <w:r>
        <w:rPr>
          <w:color w:val="333333"/>
          <w:sz w:val="24"/>
        </w:rPr>
        <w:t>ставитьцелииорганизовыватьсовместнуюдеятельностьсучётомобщихинтересов</w:t>
      </w:r>
      <w:proofErr w:type="gramStart"/>
      <w:r>
        <w:rPr>
          <w:color w:val="333333"/>
          <w:sz w:val="24"/>
        </w:rPr>
        <w:t>,м</w:t>
      </w:r>
      <w:proofErr w:type="gramEnd"/>
      <w:r>
        <w:rPr>
          <w:color w:val="333333"/>
          <w:sz w:val="24"/>
        </w:rPr>
        <w:t>ненийи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912"/>
        <w:rPr>
          <w:sz w:val="24"/>
        </w:rPr>
      </w:pPr>
      <w:r>
        <w:rPr>
          <w:color w:val="333333"/>
          <w:sz w:val="24"/>
        </w:rPr>
        <w:t>оцениватьсвойвкладивкладкаждогоучастникакомандывобщийрезультатпосовместно разработанным критериям;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48"/>
        <w:rPr>
          <w:sz w:val="24"/>
        </w:rPr>
      </w:pPr>
      <w:r>
        <w:rPr>
          <w:color w:val="333333"/>
          <w:sz w:val="24"/>
        </w:rPr>
        <w:t>осуществлятьпозитивноестратегическоеповедениевразличныхситуациях</w:t>
      </w:r>
      <w:proofErr w:type="gramStart"/>
      <w:r>
        <w:rPr>
          <w:color w:val="333333"/>
          <w:sz w:val="24"/>
        </w:rPr>
        <w:t>;п</w:t>
      </w:r>
      <w:proofErr w:type="gramEnd"/>
      <w:r>
        <w:rPr>
          <w:color w:val="333333"/>
          <w:sz w:val="24"/>
        </w:rPr>
        <w:t>редлагатьновые идеи, оценивать их с позиции новизны и практической значимости; проявлять творчество и разумную инициативу.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2"/>
      </w:pPr>
      <w:proofErr w:type="spellStart"/>
      <w:r>
        <w:rPr>
          <w:color w:val="333333"/>
        </w:rPr>
        <w:t>Овладениеуниверсальнымирегулятивными</w:t>
      </w:r>
      <w:r>
        <w:rPr>
          <w:color w:val="333333"/>
          <w:spacing w:val="-2"/>
        </w:rPr>
        <w:t>действиями</w:t>
      </w:r>
      <w:proofErr w:type="spellEnd"/>
    </w:p>
    <w:p w:rsidR="00CF3F56" w:rsidRDefault="00CF3F56">
      <w:pPr>
        <w:pStyle w:val="a3"/>
        <w:spacing w:before="3"/>
        <w:ind w:left="0"/>
        <w:rPr>
          <w:b/>
        </w:rPr>
      </w:pPr>
    </w:p>
    <w:p w:rsidR="00CF3F56" w:rsidRDefault="006B3176">
      <w:pPr>
        <w:pStyle w:val="Heading3"/>
      </w:pPr>
      <w:r>
        <w:rPr>
          <w:color w:val="333333"/>
          <w:spacing w:val="-2"/>
        </w:rPr>
        <w:t>Самоорганизация:</w:t>
      </w:r>
    </w:p>
    <w:p w:rsidR="00CF3F56" w:rsidRDefault="00CF3F56">
      <w:pPr>
        <w:pStyle w:val="a3"/>
        <w:ind w:left="0"/>
        <w:rPr>
          <w:b/>
          <w:i/>
        </w:r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802"/>
        <w:rPr>
          <w:sz w:val="24"/>
        </w:rPr>
      </w:pPr>
      <w:r>
        <w:rPr>
          <w:color w:val="333333"/>
          <w:sz w:val="24"/>
        </w:rPr>
        <w:t xml:space="preserve">ставитьиформулироватьсобственныезадачивобразовательнойдеятельностиижизненных </w:t>
      </w:r>
      <w:proofErr w:type="gramStart"/>
      <w:r>
        <w:rPr>
          <w:color w:val="333333"/>
          <w:spacing w:val="-2"/>
          <w:sz w:val="24"/>
        </w:rPr>
        <w:t>ситуациях</w:t>
      </w:r>
      <w:proofErr w:type="gramEnd"/>
      <w:r>
        <w:rPr>
          <w:color w:val="333333"/>
          <w:spacing w:val="-2"/>
          <w:sz w:val="24"/>
        </w:rPr>
        <w:t>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50"/>
        <w:rPr>
          <w:sz w:val="24"/>
        </w:rPr>
      </w:pPr>
      <w:r>
        <w:rPr>
          <w:color w:val="333333"/>
          <w:sz w:val="24"/>
        </w:rPr>
        <w:t>самостоятельновыявлятьпроблемныевопросы</w:t>
      </w:r>
      <w:proofErr w:type="gramStart"/>
      <w:r>
        <w:rPr>
          <w:color w:val="333333"/>
          <w:sz w:val="24"/>
        </w:rPr>
        <w:t>,в</w:t>
      </w:r>
      <w:proofErr w:type="gramEnd"/>
      <w:r>
        <w:rPr>
          <w:color w:val="333333"/>
          <w:sz w:val="24"/>
        </w:rPr>
        <w:t>ыбиратьоптимальныйспособисоставлятьплан их решения в конкретных условиях;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72"/>
        <w:rPr>
          <w:sz w:val="24"/>
        </w:rPr>
      </w:pPr>
      <w:r>
        <w:rPr>
          <w:color w:val="333333"/>
          <w:sz w:val="24"/>
        </w:rPr>
        <w:t>делатьосознанныйвыборвновойситуации</w:t>
      </w:r>
      <w:proofErr w:type="gramStart"/>
      <w:r>
        <w:rPr>
          <w:color w:val="333333"/>
          <w:sz w:val="24"/>
        </w:rPr>
        <w:t>,а</w:t>
      </w:r>
      <w:proofErr w:type="gramEnd"/>
      <w:r>
        <w:rPr>
          <w:color w:val="333333"/>
          <w:sz w:val="24"/>
        </w:rPr>
        <w:t xml:space="preserve">ргументироватьего;братьответственностьзасвоё </w:t>
      </w:r>
      <w:r>
        <w:rPr>
          <w:color w:val="333333"/>
          <w:spacing w:val="-2"/>
          <w:sz w:val="24"/>
        </w:rPr>
        <w:t>решение;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ind w:left="471" w:hanging="359"/>
        <w:rPr>
          <w:sz w:val="24"/>
        </w:rPr>
      </w:pPr>
      <w:proofErr w:type="spellStart"/>
      <w:r>
        <w:rPr>
          <w:color w:val="333333"/>
          <w:sz w:val="24"/>
        </w:rPr>
        <w:t>оцениватьприобретённый</w:t>
      </w:r>
      <w:r>
        <w:rPr>
          <w:color w:val="333333"/>
          <w:spacing w:val="-2"/>
          <w:sz w:val="24"/>
        </w:rPr>
        <w:t>опыт</w:t>
      </w:r>
      <w:proofErr w:type="spellEnd"/>
      <w:r>
        <w:rPr>
          <w:color w:val="333333"/>
          <w:spacing w:val="-2"/>
          <w:sz w:val="24"/>
        </w:rPr>
        <w:t>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15"/>
        <w:rPr>
          <w:sz w:val="24"/>
        </w:rPr>
      </w:pPr>
      <w:r>
        <w:rPr>
          <w:color w:val="333333"/>
          <w:sz w:val="24"/>
        </w:rPr>
        <w:t>расширятьпознаниявобластибезопасностижизнедеятельностинаосновеличныхпредпочтенийи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r>
        <w:rPr>
          <w:color w:val="333333"/>
          <w:spacing w:val="-2"/>
        </w:rPr>
        <w:t>Самоконтроль: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274"/>
        <w:ind w:right="287"/>
        <w:rPr>
          <w:sz w:val="24"/>
        </w:rPr>
      </w:pPr>
      <w:r>
        <w:rPr>
          <w:color w:val="333333"/>
          <w:sz w:val="24"/>
        </w:rPr>
        <w:t>оценивать образовательные ситуации; предвидеть трудности, которые могут возникнуть при их разрешении</w:t>
      </w:r>
      <w:proofErr w:type="gramStart"/>
      <w:r>
        <w:rPr>
          <w:color w:val="333333"/>
          <w:sz w:val="24"/>
        </w:rPr>
        <w:t>;в</w:t>
      </w:r>
      <w:proofErr w:type="gramEnd"/>
      <w:r>
        <w:rPr>
          <w:color w:val="333333"/>
          <w:sz w:val="24"/>
        </w:rPr>
        <w:t xml:space="preserve">носитькоррективывсвоюдеятельность;контролироватьсоответствиерезультатов </w:t>
      </w:r>
      <w:r>
        <w:rPr>
          <w:color w:val="333333"/>
          <w:spacing w:val="-2"/>
          <w:sz w:val="24"/>
        </w:rPr>
        <w:t>целям;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049"/>
        <w:rPr>
          <w:sz w:val="24"/>
        </w:rPr>
      </w:pPr>
      <w:proofErr w:type="spellStart"/>
      <w:r>
        <w:rPr>
          <w:color w:val="333333"/>
          <w:sz w:val="24"/>
        </w:rPr>
        <w:t>использоватьприёмырефлексиидляанализаиоценкиобразовательной</w:t>
      </w:r>
      <w:proofErr w:type="spellEnd"/>
      <w:r>
        <w:rPr>
          <w:color w:val="333333"/>
          <w:sz w:val="24"/>
        </w:rPr>
        <w:t xml:space="preserve"> </w:t>
      </w:r>
      <w:proofErr w:type="spellStart"/>
      <w:r>
        <w:rPr>
          <w:color w:val="333333"/>
          <w:sz w:val="24"/>
        </w:rPr>
        <w:t>ситуации</w:t>
      </w:r>
      <w:proofErr w:type="gramStart"/>
      <w:r>
        <w:rPr>
          <w:color w:val="333333"/>
          <w:sz w:val="24"/>
        </w:rPr>
        <w:t>,в</w:t>
      </w:r>
      <w:proofErr w:type="gramEnd"/>
      <w:r>
        <w:rPr>
          <w:color w:val="333333"/>
          <w:sz w:val="24"/>
        </w:rPr>
        <w:t>ыбора</w:t>
      </w:r>
      <w:proofErr w:type="spellEnd"/>
      <w:r>
        <w:rPr>
          <w:color w:val="333333"/>
          <w:sz w:val="24"/>
        </w:rPr>
        <w:t xml:space="preserve"> оптимального решения.</w:t>
      </w:r>
    </w:p>
    <w:p w:rsidR="00CF3F56" w:rsidRDefault="00CF3F56">
      <w:pPr>
        <w:pStyle w:val="a3"/>
        <w:spacing w:before="10"/>
        <w:ind w:left="0"/>
      </w:pPr>
    </w:p>
    <w:p w:rsidR="00CF3F56" w:rsidRDefault="006B3176">
      <w:pPr>
        <w:pStyle w:val="Heading3"/>
      </w:pPr>
      <w:proofErr w:type="spellStart"/>
      <w:r>
        <w:rPr>
          <w:color w:val="333333"/>
        </w:rPr>
        <w:t>Принятиесебяи</w:t>
      </w:r>
      <w:proofErr w:type="spellEnd"/>
      <w:r>
        <w:rPr>
          <w:color w:val="333333"/>
          <w:spacing w:val="-2"/>
        </w:rPr>
        <w:t xml:space="preserve"> других:</w:t>
      </w:r>
    </w:p>
    <w:p w:rsidR="00CF3F56" w:rsidRDefault="00CF3F56">
      <w:p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1"/>
        </w:tabs>
        <w:spacing w:before="66"/>
        <w:ind w:left="471" w:hanging="359"/>
        <w:rPr>
          <w:sz w:val="24"/>
        </w:rPr>
      </w:pPr>
      <w:r>
        <w:rPr>
          <w:color w:val="333333"/>
          <w:sz w:val="24"/>
        </w:rPr>
        <w:lastRenderedPageBreak/>
        <w:t>приниматьсебя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онимаясвоинедостаткиидостоинства,невозможностиконтролявсего</w:t>
      </w:r>
      <w:r>
        <w:rPr>
          <w:color w:val="333333"/>
          <w:spacing w:val="-2"/>
          <w:sz w:val="24"/>
        </w:rPr>
        <w:t>вокруг;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151"/>
        <w:rPr>
          <w:sz w:val="24"/>
        </w:rPr>
      </w:pPr>
      <w:r>
        <w:rPr>
          <w:color w:val="333333"/>
          <w:sz w:val="24"/>
        </w:rPr>
        <w:t>приниматьмотивыиаргументыдругихприанализеиоценкеобразовательнойситуации; признавать право на ошибку свою и чужую.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Heading1"/>
      </w:pPr>
      <w:r>
        <w:rPr>
          <w:color w:val="333333"/>
        </w:rPr>
        <w:t>ПРЕДМЕТНЫЕ</w:t>
      </w:r>
      <w:r>
        <w:rPr>
          <w:color w:val="333333"/>
          <w:spacing w:val="-2"/>
        </w:rPr>
        <w:t>РЕЗУЛЬТАТЫ</w:t>
      </w:r>
    </w:p>
    <w:p w:rsidR="00CF3F56" w:rsidRDefault="00CF3F56">
      <w:pPr>
        <w:pStyle w:val="a3"/>
        <w:ind w:left="0"/>
        <w:rPr>
          <w:b/>
        </w:rPr>
      </w:pPr>
    </w:p>
    <w:p w:rsidR="00CF3F56" w:rsidRDefault="006B3176">
      <w:pPr>
        <w:pStyle w:val="a3"/>
        <w:ind w:firstLine="566"/>
      </w:pPr>
      <w:r>
        <w:rPr>
          <w:color w:val="333333"/>
        </w:rPr>
        <w:t xml:space="preserve">Предметные результаты характеризуют 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</w:rPr>
        <w:t xml:space="preserve"> у обучающихся активной жизненной позиции, осознанное понимание значимости личного и группового безопасного поведениявинтересахблагополучияиустойчивогоразвитияличности</w:t>
      </w:r>
      <w:proofErr w:type="gramStart"/>
      <w:r>
        <w:rPr>
          <w:color w:val="333333"/>
        </w:rPr>
        <w:t>,о</w:t>
      </w:r>
      <w:proofErr w:type="gramEnd"/>
      <w:r>
        <w:rPr>
          <w:color w:val="333333"/>
        </w:rPr>
        <w:t>бществаигосударства.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CF3F56" w:rsidRDefault="00CF3F56">
      <w:pPr>
        <w:pStyle w:val="a3"/>
        <w:spacing w:before="5"/>
        <w:ind w:left="0"/>
      </w:pPr>
    </w:p>
    <w:p w:rsidR="00CF3F56" w:rsidRDefault="006B3176">
      <w:pPr>
        <w:pStyle w:val="a3"/>
        <w:ind w:firstLine="566"/>
      </w:pPr>
      <w:r>
        <w:rPr>
          <w:color w:val="333333"/>
        </w:rPr>
        <w:t>Предметныерезультаты</w:t>
      </w:r>
      <w:proofErr w:type="gramStart"/>
      <w:r>
        <w:rPr>
          <w:color w:val="333333"/>
        </w:rPr>
        <w:t>,ф</w:t>
      </w:r>
      <w:proofErr w:type="gramEnd"/>
      <w:r>
        <w:rPr>
          <w:color w:val="333333"/>
        </w:rPr>
        <w:t xml:space="preserve">ормируемыевходеизученияучебногопредметаОБЖ,должны </w:t>
      </w:r>
      <w:r>
        <w:rPr>
          <w:color w:val="333333"/>
          <w:spacing w:val="-2"/>
        </w:rPr>
        <w:t>обеспечивать: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594"/>
        <w:rPr>
          <w:sz w:val="24"/>
        </w:rPr>
      </w:pPr>
      <w:r>
        <w:rPr>
          <w:color w:val="333333"/>
          <w:sz w:val="24"/>
        </w:rPr>
        <w:t>сформированностьпредставленийоценностибезопасногоповедениядляличности</w:t>
      </w:r>
      <w:proofErr w:type="gramStart"/>
      <w:r>
        <w:rPr>
          <w:color w:val="333333"/>
          <w:sz w:val="24"/>
        </w:rPr>
        <w:t>,о</w:t>
      </w:r>
      <w:proofErr w:type="gramEnd"/>
      <w:r>
        <w:rPr>
          <w:color w:val="333333"/>
          <w:sz w:val="24"/>
        </w:rPr>
        <w:t xml:space="preserve">бщества, государства; знание правил безопасного поведения и способов их применения в собственном </w:t>
      </w:r>
      <w:r>
        <w:rPr>
          <w:color w:val="333333"/>
          <w:spacing w:val="-2"/>
          <w:sz w:val="24"/>
        </w:rPr>
        <w:t>поведении;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330"/>
        <w:rPr>
          <w:sz w:val="24"/>
        </w:rPr>
      </w:pPr>
      <w:r>
        <w:rPr>
          <w:color w:val="333333"/>
          <w:sz w:val="24"/>
        </w:rPr>
        <w:t>сформированностьпредставленийовозможныхисточникахопасностивразличныхситуация</w:t>
      </w:r>
      <w:proofErr w:type="gramStart"/>
      <w:r>
        <w:rPr>
          <w:color w:val="333333"/>
          <w:sz w:val="24"/>
        </w:rPr>
        <w:t>х(</w:t>
      </w:r>
      <w:proofErr w:type="gramEnd"/>
      <w:r>
        <w:rPr>
          <w:color w:val="333333"/>
          <w:sz w:val="24"/>
        </w:rPr>
        <w:t>в быту, транспорте, общественных местах, в природной среде, в социуме, в цифровой среде); владение основными способами предупреждения опасных и экстремальных ситуаций; знание порядка действий в экстремальных и чрезвычайных ситуациях;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131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представлений о важности соблюдения правил дорожного движения всеми участникамидвижения</w:t>
      </w:r>
      <w:proofErr w:type="gramStart"/>
      <w:r>
        <w:rPr>
          <w:color w:val="333333"/>
          <w:sz w:val="24"/>
        </w:rPr>
        <w:t>,п</w:t>
      </w:r>
      <w:proofErr w:type="gramEnd"/>
      <w:r>
        <w:rPr>
          <w:color w:val="333333"/>
          <w:sz w:val="24"/>
        </w:rPr>
        <w:t>равилбезопасностинатранспорте;знаниеправилбезопасногоповедения на транспорте, умение применять их на практике; знание о порядке действий в опасных, экстремальных и чрезвычайных ситуациях на транспорте;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44"/>
        <w:rPr>
          <w:sz w:val="24"/>
        </w:rPr>
      </w:pPr>
      <w:r>
        <w:rPr>
          <w:color w:val="333333"/>
          <w:sz w:val="24"/>
        </w:rPr>
        <w:t>знания о способах безопасного поведения в природной среде, умение применять их на практике; знаниепорядкадействийпричрезвычайныхситуацияхприродногохарактера</w:t>
      </w:r>
      <w:proofErr w:type="gramStart"/>
      <w:r>
        <w:rPr>
          <w:color w:val="333333"/>
          <w:sz w:val="24"/>
        </w:rPr>
        <w:t>;с</w:t>
      </w:r>
      <w:proofErr w:type="gramEnd"/>
      <w:r>
        <w:rPr>
          <w:color w:val="333333"/>
          <w:sz w:val="24"/>
        </w:rPr>
        <w:t>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180"/>
        <w:rPr>
          <w:sz w:val="24"/>
        </w:rPr>
      </w:pPr>
      <w:r>
        <w:rPr>
          <w:color w:val="333333"/>
          <w:sz w:val="24"/>
        </w:rPr>
        <w:t xml:space="preserve">владение основами медицинских знаний: владение приёмами оказания первой помощи при неотложных состояниях; знание мер профилактики инфекционных и неинфекционных заболеваний, сохранения психического здоровья; </w:t>
      </w: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представлений о здоровом образе жизни и его роли в сохранении психического и физического здоровья, негативного отношенияквреднымпривычкам</w:t>
      </w:r>
      <w:proofErr w:type="gramStart"/>
      <w:r>
        <w:rPr>
          <w:color w:val="333333"/>
          <w:sz w:val="24"/>
        </w:rPr>
        <w:t>;з</w:t>
      </w:r>
      <w:proofErr w:type="gramEnd"/>
      <w:r>
        <w:rPr>
          <w:color w:val="333333"/>
          <w:sz w:val="24"/>
        </w:rPr>
        <w:t>нанияонеобходимыхдействияхпричрезвычайныхситуациях биолого-социального характера;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782"/>
        <w:rPr>
          <w:sz w:val="24"/>
        </w:rPr>
      </w:pPr>
      <w:r>
        <w:rPr>
          <w:color w:val="333333"/>
          <w:sz w:val="24"/>
        </w:rPr>
        <w:t>знания основ безопасного, конструктивного общения; умение различать опасные явления в социальном взаимодействии, в том числе криминального характера; умение предупреждать опасныеявленияипротиводействоватьим</w:t>
      </w:r>
      <w:proofErr w:type="gramStart"/>
      <w:r>
        <w:rPr>
          <w:color w:val="333333"/>
          <w:sz w:val="24"/>
        </w:rPr>
        <w:t>;с</w:t>
      </w:r>
      <w:proofErr w:type="gramEnd"/>
      <w:r>
        <w:rPr>
          <w:color w:val="333333"/>
          <w:sz w:val="24"/>
        </w:rPr>
        <w:t>формированностьнетерпимостикпроявлениям насилия в социальном взаимодействии;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476"/>
        <w:rPr>
          <w:sz w:val="24"/>
        </w:rPr>
      </w:pPr>
      <w:proofErr w:type="spellStart"/>
      <w:r>
        <w:rPr>
          <w:color w:val="333333"/>
          <w:sz w:val="24"/>
        </w:rPr>
        <w:t>знанияоспособахбезопасногоповедениявцифровойсреде</w:t>
      </w:r>
      <w:proofErr w:type="spellEnd"/>
      <w:r>
        <w:rPr>
          <w:color w:val="333333"/>
          <w:sz w:val="24"/>
        </w:rPr>
        <w:t xml:space="preserve">, </w:t>
      </w:r>
      <w:proofErr w:type="spellStart"/>
      <w:r>
        <w:rPr>
          <w:color w:val="333333"/>
          <w:sz w:val="24"/>
        </w:rPr>
        <w:t>умениеприменятьихнапрактике</w:t>
      </w:r>
      <w:proofErr w:type="spellEnd"/>
      <w:r>
        <w:rPr>
          <w:color w:val="333333"/>
          <w:sz w:val="24"/>
        </w:rPr>
        <w:t>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435"/>
        <w:rPr>
          <w:sz w:val="24"/>
        </w:rPr>
      </w:pPr>
      <w:r>
        <w:rPr>
          <w:color w:val="333333"/>
          <w:sz w:val="24"/>
        </w:rPr>
        <w:t xml:space="preserve">знание основ пожарной безопасности, умение применять их на практике для предупреждения </w:t>
      </w:r>
      <w:proofErr w:type="spellStart"/>
      <w:r>
        <w:rPr>
          <w:color w:val="333333"/>
          <w:sz w:val="24"/>
        </w:rPr>
        <w:t>пожаров</w:t>
      </w:r>
      <w:proofErr w:type="gramStart"/>
      <w:r>
        <w:rPr>
          <w:color w:val="333333"/>
          <w:sz w:val="24"/>
        </w:rPr>
        <w:t>;з</w:t>
      </w:r>
      <w:proofErr w:type="gramEnd"/>
      <w:r>
        <w:rPr>
          <w:color w:val="333333"/>
          <w:sz w:val="24"/>
        </w:rPr>
        <w:t>натьпорядокдействий</w:t>
      </w:r>
      <w:proofErr w:type="spellEnd"/>
      <w:r>
        <w:rPr>
          <w:color w:val="333333"/>
          <w:sz w:val="24"/>
        </w:rPr>
        <w:t xml:space="preserve"> при </w:t>
      </w:r>
      <w:proofErr w:type="spellStart"/>
      <w:r>
        <w:rPr>
          <w:color w:val="333333"/>
          <w:sz w:val="24"/>
        </w:rPr>
        <w:t>угрозепожараипожаревбыту,общественныхместах,на</w:t>
      </w:r>
      <w:proofErr w:type="spellEnd"/>
      <w:r>
        <w:rPr>
          <w:color w:val="333333"/>
          <w:sz w:val="24"/>
        </w:rPr>
        <w:t xml:space="preserve"> транспорте, в природной среде; знать права и обязанности граждан в области пожарной </w:t>
      </w:r>
      <w:r>
        <w:rPr>
          <w:color w:val="333333"/>
          <w:spacing w:val="-2"/>
          <w:sz w:val="24"/>
        </w:rPr>
        <w:t>безопасности;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286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представлений об опасности и негативном влиянии на жизнь личности, общества, государства экстремизма, терроризма; знание роли государства в противодействии терроризму; умение различать приёмы вовлечения в экстремистскую и террористическую деятельностьипротиводействоватьим</w:t>
      </w:r>
      <w:proofErr w:type="gramStart"/>
      <w:r>
        <w:rPr>
          <w:color w:val="333333"/>
          <w:sz w:val="24"/>
        </w:rPr>
        <w:t>;з</w:t>
      </w:r>
      <w:proofErr w:type="gramEnd"/>
      <w:r>
        <w:rPr>
          <w:color w:val="333333"/>
          <w:sz w:val="24"/>
        </w:rPr>
        <w:t>наниепорядкадействийприобъявленииразногоуровня</w:t>
      </w:r>
    </w:p>
    <w:p w:rsidR="00CF3F56" w:rsidRDefault="00CF3F56">
      <w:pPr>
        <w:rPr>
          <w:sz w:val="24"/>
        </w:r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6B3176">
      <w:pPr>
        <w:pStyle w:val="a3"/>
        <w:spacing w:before="66"/>
      </w:pPr>
      <w:r>
        <w:rPr>
          <w:color w:val="333333"/>
        </w:rPr>
        <w:lastRenderedPageBreak/>
        <w:t>террористическойопасности</w:t>
      </w:r>
      <w:proofErr w:type="gramStart"/>
      <w:r>
        <w:rPr>
          <w:color w:val="333333"/>
        </w:rPr>
        <w:t>;з</w:t>
      </w:r>
      <w:proofErr w:type="gramEnd"/>
      <w:r>
        <w:rPr>
          <w:color w:val="333333"/>
        </w:rPr>
        <w:t>наниепорядкадействийприугрозесовершениятеррористического акта,присовершениитеррористическогоакта,припроведенииконтртеррористической</w:t>
      </w:r>
      <w:r>
        <w:rPr>
          <w:color w:val="333333"/>
          <w:spacing w:val="-2"/>
        </w:rPr>
        <w:t>операции;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822"/>
        <w:rPr>
          <w:sz w:val="24"/>
        </w:rPr>
      </w:pPr>
      <w:proofErr w:type="spellStart"/>
      <w:r>
        <w:rPr>
          <w:color w:val="333333"/>
          <w:sz w:val="24"/>
        </w:rPr>
        <w:t>сформированность</w:t>
      </w:r>
      <w:proofErr w:type="spellEnd"/>
      <w:r>
        <w:rPr>
          <w:color w:val="333333"/>
          <w:sz w:val="24"/>
        </w:rPr>
        <w:t xml:space="preserve"> представлений о роли России в современном мире, угрозах военного характера</w:t>
      </w:r>
      <w:proofErr w:type="gramStart"/>
      <w:r>
        <w:rPr>
          <w:color w:val="333333"/>
          <w:sz w:val="24"/>
        </w:rPr>
        <w:t>,р</w:t>
      </w:r>
      <w:proofErr w:type="gramEnd"/>
      <w:r>
        <w:rPr>
          <w:color w:val="333333"/>
          <w:sz w:val="24"/>
        </w:rPr>
        <w:t>оливооружённыхсилвобеспечениимира;знаниеосновобороныгосударстваи воинскойслужбы,правиобязанностейгражданинавобластигражданскойобороны;знание действия при сигналах гражданской обороны;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spacing w:before="1"/>
        <w:ind w:right="326"/>
        <w:rPr>
          <w:sz w:val="24"/>
        </w:rPr>
      </w:pPr>
      <w:r>
        <w:rPr>
          <w:color w:val="333333"/>
          <w:sz w:val="24"/>
        </w:rPr>
        <w:t>знание основ государственной политики в области защиты населения и территорий от чрезвычайныхситуацийразличногохарактера</w:t>
      </w:r>
      <w:proofErr w:type="gramStart"/>
      <w:r>
        <w:rPr>
          <w:color w:val="333333"/>
          <w:sz w:val="24"/>
        </w:rPr>
        <w:t>;з</w:t>
      </w:r>
      <w:proofErr w:type="gramEnd"/>
      <w:r>
        <w:rPr>
          <w:color w:val="333333"/>
          <w:sz w:val="24"/>
        </w:rPr>
        <w:t>наниезадачиосновныхпринциповорганизации Единой системы предупреждения и ликвидации последствий чрезвычайных ситуаций, прав и обязанностей гражданина в этой области;</w:t>
      </w:r>
    </w:p>
    <w:p w:rsidR="00CF3F56" w:rsidRDefault="006B3176">
      <w:pPr>
        <w:pStyle w:val="a4"/>
        <w:numPr>
          <w:ilvl w:val="0"/>
          <w:numId w:val="2"/>
        </w:numPr>
        <w:tabs>
          <w:tab w:val="left" w:pos="472"/>
        </w:tabs>
        <w:ind w:right="417"/>
        <w:rPr>
          <w:sz w:val="24"/>
        </w:rPr>
      </w:pPr>
      <w:r>
        <w:rPr>
          <w:color w:val="333333"/>
          <w:sz w:val="24"/>
        </w:rPr>
        <w:t>знаниеосновгосударственнойсистемы</w:t>
      </w:r>
      <w:proofErr w:type="gramStart"/>
      <w:r>
        <w:rPr>
          <w:color w:val="333333"/>
          <w:sz w:val="24"/>
        </w:rPr>
        <w:t>,р</w:t>
      </w:r>
      <w:proofErr w:type="gramEnd"/>
      <w:r>
        <w:rPr>
          <w:color w:val="333333"/>
          <w:sz w:val="24"/>
        </w:rPr>
        <w:t xml:space="preserve">оссийскогозаконодательства,направленныхназащиту </w:t>
      </w:r>
      <w:proofErr w:type="spellStart"/>
      <w:r>
        <w:rPr>
          <w:color w:val="333333"/>
          <w:spacing w:val="-2"/>
          <w:sz w:val="24"/>
        </w:rPr>
        <w:t>населенияотвнешнихивнутренних</w:t>
      </w:r>
      <w:proofErr w:type="spellEnd"/>
      <w:r>
        <w:rPr>
          <w:color w:val="333333"/>
          <w:spacing w:val="-2"/>
          <w:sz w:val="24"/>
        </w:rPr>
        <w:t xml:space="preserve"> </w:t>
      </w:r>
      <w:proofErr w:type="spellStart"/>
      <w:r>
        <w:rPr>
          <w:color w:val="333333"/>
          <w:spacing w:val="-2"/>
          <w:sz w:val="24"/>
        </w:rPr>
        <w:t>угроз;сформированностьпредставленийоролигосударства</w:t>
      </w:r>
      <w:proofErr w:type="spellEnd"/>
      <w:r>
        <w:rPr>
          <w:color w:val="333333"/>
          <w:spacing w:val="-2"/>
          <w:sz w:val="24"/>
        </w:rPr>
        <w:t xml:space="preserve">, </w:t>
      </w:r>
      <w:r>
        <w:rPr>
          <w:color w:val="333333"/>
          <w:sz w:val="24"/>
        </w:rPr>
        <w:t>общества и личности в обеспечении безопасности.</w:t>
      </w:r>
    </w:p>
    <w:p w:rsidR="00CF3F56" w:rsidRDefault="00CF3F56">
      <w:pPr>
        <w:rPr>
          <w:sz w:val="24"/>
        </w:rPr>
        <w:sectPr w:rsidR="00CF3F56">
          <w:pgSz w:w="11910" w:h="16840"/>
          <w:pgMar w:top="1040" w:right="740" w:bottom="280" w:left="380" w:header="720" w:footer="720" w:gutter="0"/>
          <w:cols w:space="720"/>
        </w:sectPr>
      </w:pPr>
    </w:p>
    <w:p w:rsidR="00CF3F56" w:rsidRDefault="00CF3F56">
      <w:pPr>
        <w:pStyle w:val="a3"/>
        <w:spacing w:before="54"/>
        <w:ind w:left="0"/>
      </w:pPr>
    </w:p>
    <w:p w:rsidR="00CF3F56" w:rsidRDefault="006B3176">
      <w:pPr>
        <w:ind w:left="5824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2"/>
          <w:sz w:val="24"/>
        </w:rPr>
        <w:t>ПЛАНИРОВАНИЕ</w:t>
      </w:r>
    </w:p>
    <w:p w:rsidR="00CF3F56" w:rsidRDefault="006B3176">
      <w:pPr>
        <w:spacing w:after="24"/>
        <w:ind w:left="672"/>
        <w:rPr>
          <w:b/>
          <w:sz w:val="24"/>
        </w:rPr>
      </w:pPr>
      <w:r>
        <w:rPr>
          <w:b/>
          <w:sz w:val="24"/>
        </w:rPr>
        <w:t xml:space="preserve">10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13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/>
      </w:tblPr>
      <w:tblGrid>
        <w:gridCol w:w="401"/>
        <w:gridCol w:w="2072"/>
        <w:gridCol w:w="672"/>
        <w:gridCol w:w="1459"/>
        <w:gridCol w:w="1517"/>
        <w:gridCol w:w="8665"/>
      </w:tblGrid>
      <w:tr w:rsidR="00CF3F56">
        <w:trPr>
          <w:trHeight w:val="324"/>
        </w:trPr>
        <w:tc>
          <w:tcPr>
            <w:tcW w:w="401" w:type="dxa"/>
            <w:vMerge w:val="restart"/>
          </w:tcPr>
          <w:p w:rsidR="00CF3F56" w:rsidRDefault="006B3176">
            <w:pPr>
              <w:pStyle w:val="TableParagraph"/>
              <w:spacing w:before="16"/>
              <w:ind w:right="12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2072" w:type="dxa"/>
            <w:vMerge w:val="restart"/>
            <w:tcBorders>
              <w:right w:val="nil"/>
            </w:tcBorders>
          </w:tcPr>
          <w:p w:rsidR="00CF3F56" w:rsidRDefault="006B3176">
            <w:pPr>
              <w:pStyle w:val="TableParagraph"/>
              <w:spacing w:before="16"/>
              <w:ind w:left="269" w:right="255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Наименование </w:t>
            </w:r>
            <w:proofErr w:type="spellStart"/>
            <w:r>
              <w:rPr>
                <w:sz w:val="24"/>
              </w:rPr>
              <w:t>разделовитем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3648" w:type="dxa"/>
            <w:gridSpan w:val="3"/>
          </w:tcPr>
          <w:p w:rsidR="00CF3F56" w:rsidRDefault="006B3176">
            <w:pPr>
              <w:pStyle w:val="TableParagraph"/>
              <w:spacing w:before="16"/>
              <w:ind w:left="90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  <w:tc>
          <w:tcPr>
            <w:tcW w:w="8665" w:type="dxa"/>
            <w:vMerge w:val="restart"/>
          </w:tcPr>
          <w:p w:rsidR="00CF3F56" w:rsidRDefault="006B3176">
            <w:pPr>
              <w:pStyle w:val="TableParagraph"/>
              <w:spacing w:before="16"/>
              <w:ind w:left="651"/>
              <w:rPr>
                <w:sz w:val="24"/>
              </w:rPr>
            </w:pPr>
            <w:r>
              <w:rPr>
                <w:sz w:val="24"/>
              </w:rPr>
              <w:t>Электронны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цифровые)</w:t>
            </w:r>
            <w:proofErr w:type="spellStart"/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>ресурсы</w:t>
            </w:r>
            <w:proofErr w:type="spellEnd"/>
          </w:p>
        </w:tc>
      </w:tr>
      <w:tr w:rsidR="00CF3F56">
        <w:trPr>
          <w:trHeight w:val="603"/>
        </w:trPr>
        <w:tc>
          <w:tcPr>
            <w:tcW w:w="401" w:type="dxa"/>
            <w:vMerge/>
            <w:tcBorders>
              <w:top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  <w:tc>
          <w:tcPr>
            <w:tcW w:w="2072" w:type="dxa"/>
            <w:vMerge/>
            <w:tcBorders>
              <w:top w:val="nil"/>
              <w:right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F56" w:rsidRDefault="006B31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459" w:type="dxa"/>
            <w:tcBorders>
              <w:left w:val="single" w:sz="4" w:space="0" w:color="000000"/>
            </w:tcBorders>
          </w:tcPr>
          <w:p w:rsidR="00CF3F56" w:rsidRDefault="006B3176">
            <w:pPr>
              <w:pStyle w:val="TableParagraph"/>
              <w:ind w:left="362" w:right="15" w:hanging="32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ind w:left="382" w:hanging="35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 работы</w:t>
            </w:r>
          </w:p>
        </w:tc>
        <w:tc>
          <w:tcPr>
            <w:tcW w:w="8665" w:type="dxa"/>
            <w:vMerge/>
            <w:tcBorders>
              <w:top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</w:tr>
      <w:tr w:rsidR="00CF3F56">
        <w:trPr>
          <w:trHeight w:val="1429"/>
        </w:trPr>
        <w:tc>
          <w:tcPr>
            <w:tcW w:w="401" w:type="dxa"/>
          </w:tcPr>
          <w:p w:rsidR="00CF3F56" w:rsidRDefault="006B3176">
            <w:pPr>
              <w:pStyle w:val="TableParagraph"/>
              <w:spacing w:before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spacing w:before="16"/>
              <w:ind w:left="31"/>
              <w:rPr>
                <w:sz w:val="24"/>
              </w:rPr>
            </w:pPr>
            <w:r>
              <w:rPr>
                <w:sz w:val="24"/>
              </w:rPr>
              <w:t xml:space="preserve">Модуль "Культура </w:t>
            </w:r>
            <w:r>
              <w:rPr>
                <w:spacing w:val="-2"/>
                <w:sz w:val="24"/>
              </w:rPr>
              <w:t xml:space="preserve">безопасности жизнедеятельности </w:t>
            </w:r>
            <w:r>
              <w:rPr>
                <w:sz w:val="24"/>
              </w:rPr>
              <w:t xml:space="preserve">в современном </w:t>
            </w:r>
            <w:r>
              <w:rPr>
                <w:spacing w:val="-2"/>
                <w:sz w:val="24"/>
              </w:rPr>
              <w:t>обществе"</w:t>
            </w:r>
          </w:p>
        </w:tc>
        <w:tc>
          <w:tcPr>
            <w:tcW w:w="672" w:type="dxa"/>
            <w:tcBorders>
              <w:top w:val="single" w:sz="4" w:space="0" w:color="000000"/>
            </w:tcBorders>
          </w:tcPr>
          <w:p w:rsidR="00CF3F56" w:rsidRDefault="006B3176">
            <w:pPr>
              <w:pStyle w:val="TableParagraph"/>
              <w:spacing w:before="16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spacing w:before="16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spacing w:before="16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spacing w:before="16"/>
              <w:ind w:left="29" w:right="1818"/>
              <w:rPr>
                <w:sz w:val="24"/>
              </w:rPr>
            </w:pPr>
            <w:r>
              <w:rPr>
                <w:sz w:val="24"/>
              </w:rPr>
              <w:t xml:space="preserve">[[Основы безопасности жизнедеятельности - 10 класс - Российская электронная школа </w:t>
            </w:r>
            <w:hyperlink r:id="rId6">
              <w:r>
                <w:rPr>
                  <w:color w:val="0000FF"/>
                  <w:spacing w:val="-2"/>
                  <w:sz w:val="24"/>
                </w:rPr>
                <w:t>https://resh.edu.ru/subject/23/10/?ysclid=lluiykpvbt371366501</w:t>
              </w:r>
            </w:hyperlink>
            <w:r>
              <w:rPr>
                <w:spacing w:val="-2"/>
                <w:sz w:val="24"/>
              </w:rPr>
              <w:t>]]</w:t>
            </w:r>
          </w:p>
        </w:tc>
      </w:tr>
      <w:tr w:rsidR="00CF3F56">
        <w:trPr>
          <w:trHeight w:val="877"/>
        </w:trPr>
        <w:tc>
          <w:tcPr>
            <w:tcW w:w="401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ind w:left="31" w:right="3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Модуль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Безопасностьв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быту"</w:t>
            </w:r>
          </w:p>
        </w:tc>
        <w:tc>
          <w:tcPr>
            <w:tcW w:w="672" w:type="dxa"/>
          </w:tcPr>
          <w:p w:rsidR="00CF3F56" w:rsidRDefault="006B31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[[Основыбезопасностижизнедеятельности-10класс-Российскаяэлектронная школа</w:t>
            </w:r>
            <w:hyperlink r:id="rId7">
              <w:r>
                <w:rPr>
                  <w:color w:val="0000FF"/>
                  <w:spacing w:val="-2"/>
                  <w:sz w:val="24"/>
                </w:rPr>
                <w:t>https://resh.edu.ru/subject/lesson/3336/start/?ysclid=llum1m4uis484398384</w:t>
              </w:r>
            </w:hyperlink>
            <w:r>
              <w:rPr>
                <w:spacing w:val="-2"/>
                <w:sz w:val="24"/>
              </w:rPr>
              <w:t>]]</w:t>
            </w:r>
          </w:p>
        </w:tc>
      </w:tr>
      <w:tr w:rsidR="00CF3F56">
        <w:trPr>
          <w:trHeight w:val="877"/>
        </w:trPr>
        <w:tc>
          <w:tcPr>
            <w:tcW w:w="401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ind w:left="31" w:right="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Модуль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Безопасностьна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транспорте</w:t>
            </w:r>
            <w:proofErr w:type="gram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672" w:type="dxa"/>
          </w:tcPr>
          <w:p w:rsidR="00CF3F56" w:rsidRDefault="006B31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[[Основы безопасности жизнедеятельности - 10 класс - Российская электронная школа</w:t>
            </w:r>
            <w:hyperlink r:id="rId8">
              <w:r>
                <w:rPr>
                  <w:color w:val="0000FF"/>
                  <w:sz w:val="24"/>
                </w:rPr>
                <w:t>https://resh.edu.ru/subject/lesson/3330/control/1/?ysclid=llum45sfly459334701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1156"/>
        </w:trPr>
        <w:tc>
          <w:tcPr>
            <w:tcW w:w="401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ind w:left="31" w:right="3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Модуль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Безопасностьв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общественных </w:t>
            </w:r>
            <w:proofErr w:type="gramStart"/>
            <w:r>
              <w:rPr>
                <w:spacing w:val="-2"/>
                <w:sz w:val="24"/>
              </w:rPr>
              <w:t>местах</w:t>
            </w:r>
            <w:proofErr w:type="gram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672" w:type="dxa"/>
          </w:tcPr>
          <w:p w:rsidR="00CF3F56" w:rsidRDefault="006B31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>[[</w:t>
            </w:r>
            <w:proofErr w:type="spellStart"/>
            <w:r>
              <w:rPr>
                <w:sz w:val="24"/>
              </w:rPr>
              <w:t>Основыбезопасностижизнедеятельности</w:t>
            </w:r>
            <w:proofErr w:type="spellEnd"/>
            <w:r>
              <w:rPr>
                <w:sz w:val="24"/>
              </w:rPr>
              <w:t xml:space="preserve"> -10класс-Российская электронная школа</w:t>
            </w:r>
            <w:hyperlink r:id="rId9">
              <w:r>
                <w:rPr>
                  <w:color w:val="0000FF"/>
                  <w:sz w:val="24"/>
                </w:rPr>
                <w:t>https://resh.edu.ru/subject/lesson/3406/main/?ysclid=llum6bsqxf848915788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877"/>
        </w:trPr>
        <w:tc>
          <w:tcPr>
            <w:tcW w:w="401" w:type="dxa"/>
          </w:tcPr>
          <w:p w:rsidR="00CF3F56" w:rsidRDefault="006B3176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spacing w:before="15"/>
              <w:ind w:left="31" w:right="1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Модуль </w:t>
            </w:r>
            <w:r>
              <w:rPr>
                <w:sz w:val="24"/>
              </w:rPr>
              <w:t xml:space="preserve">"Безопасность в </w:t>
            </w:r>
            <w:proofErr w:type="spellStart"/>
            <w:r>
              <w:rPr>
                <w:sz w:val="24"/>
              </w:rPr>
              <w:t>природнойсреде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672" w:type="dxa"/>
          </w:tcPr>
          <w:p w:rsidR="00CF3F56" w:rsidRDefault="006B3176">
            <w:pPr>
              <w:pStyle w:val="TableParagraph"/>
              <w:spacing w:before="15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spacing w:before="15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spacing w:before="15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spacing w:before="15"/>
              <w:ind w:left="29"/>
              <w:rPr>
                <w:sz w:val="24"/>
              </w:rPr>
            </w:pPr>
            <w:r>
              <w:rPr>
                <w:sz w:val="24"/>
              </w:rPr>
              <w:t xml:space="preserve">[[Основыбезопасностижизнедеятельности-10класс-Российскаяэлектронная школа </w:t>
            </w:r>
            <w:hyperlink r:id="rId10">
              <w:r>
                <w:rPr>
                  <w:color w:val="0000FF"/>
                  <w:sz w:val="24"/>
                </w:rPr>
                <w:t>https://resh.edu.ru/subject/lesson/5820/start/10224/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1430"/>
        </w:trPr>
        <w:tc>
          <w:tcPr>
            <w:tcW w:w="401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72" w:type="dxa"/>
          </w:tcPr>
          <w:p w:rsidR="00CF3F56" w:rsidRDefault="006B3176">
            <w:pPr>
              <w:pStyle w:val="TableParagraph"/>
              <w:ind w:left="31" w:right="38"/>
              <w:rPr>
                <w:sz w:val="24"/>
              </w:rPr>
            </w:pPr>
            <w:r>
              <w:rPr>
                <w:sz w:val="24"/>
              </w:rPr>
              <w:t xml:space="preserve">Модуль "Здоровье и как его </w:t>
            </w:r>
            <w:proofErr w:type="spellStart"/>
            <w:r>
              <w:rPr>
                <w:sz w:val="24"/>
              </w:rPr>
              <w:t>сохранить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сновы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медицинских знаний"</w:t>
            </w:r>
          </w:p>
        </w:tc>
        <w:tc>
          <w:tcPr>
            <w:tcW w:w="672" w:type="dxa"/>
          </w:tcPr>
          <w:p w:rsidR="00CF3F56" w:rsidRDefault="006B31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59" w:type="dxa"/>
          </w:tcPr>
          <w:p w:rsidR="00CF3F56" w:rsidRDefault="006B3176">
            <w:pPr>
              <w:pStyle w:val="TableParagraph"/>
              <w:ind w:left="259" w:right="245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17" w:type="dxa"/>
          </w:tcPr>
          <w:p w:rsidR="00CF3F56" w:rsidRDefault="006B3176">
            <w:pPr>
              <w:pStyle w:val="TableParagraph"/>
              <w:ind w:left="288" w:right="27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8665" w:type="dxa"/>
          </w:tcPr>
          <w:p w:rsidR="00CF3F56" w:rsidRDefault="006B3176">
            <w:pPr>
              <w:pStyle w:val="TableParagraph"/>
              <w:ind w:left="29"/>
              <w:rPr>
                <w:sz w:val="24"/>
              </w:rPr>
            </w:pPr>
            <w:r>
              <w:rPr>
                <w:sz w:val="24"/>
              </w:rPr>
              <w:t xml:space="preserve">[[Основыбезопасностижизнедеятельности-10класс-Российскаяэлектронная школа </w:t>
            </w:r>
            <w:hyperlink r:id="rId11">
              <w:r>
                <w:rPr>
                  <w:color w:val="0000FF"/>
                  <w:sz w:val="24"/>
                </w:rPr>
                <w:t>https://resh.edu.ru/subject/lesson/3321/start/?ysclid=llumb8r6yr234088789</w:t>
              </w:r>
            </w:hyperlink>
            <w:r>
              <w:rPr>
                <w:sz w:val="24"/>
              </w:rPr>
              <w:t>]]</w:t>
            </w:r>
          </w:p>
        </w:tc>
      </w:tr>
    </w:tbl>
    <w:p w:rsidR="00CF3F56" w:rsidRDefault="00CF3F56">
      <w:pPr>
        <w:rPr>
          <w:sz w:val="24"/>
        </w:rPr>
        <w:sectPr w:rsidR="00CF3F56">
          <w:pgSz w:w="16840" w:h="11910" w:orient="landscape"/>
          <w:pgMar w:top="1340" w:right="1360" w:bottom="280" w:left="460" w:header="720" w:footer="720" w:gutter="0"/>
          <w:cols w:space="720"/>
        </w:sectPr>
      </w:pPr>
    </w:p>
    <w:p w:rsidR="00CF3F56" w:rsidRDefault="006B3176">
      <w:pPr>
        <w:spacing w:before="62" w:after="24"/>
        <w:ind w:left="672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13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/>
      </w:tblPr>
      <w:tblGrid>
        <w:gridCol w:w="416"/>
        <w:gridCol w:w="2522"/>
        <w:gridCol w:w="671"/>
        <w:gridCol w:w="1506"/>
        <w:gridCol w:w="1564"/>
        <w:gridCol w:w="7786"/>
      </w:tblGrid>
      <w:tr w:rsidR="00CF3F56">
        <w:trPr>
          <w:trHeight w:val="323"/>
        </w:trPr>
        <w:tc>
          <w:tcPr>
            <w:tcW w:w="416" w:type="dxa"/>
            <w:vMerge w:val="restart"/>
          </w:tcPr>
          <w:p w:rsidR="00CF3F56" w:rsidRDefault="006B3176">
            <w:pPr>
              <w:pStyle w:val="TableParagraph"/>
              <w:spacing w:before="16"/>
              <w:ind w:left="34" w:right="20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2522" w:type="dxa"/>
            <w:vMerge w:val="restart"/>
            <w:tcBorders>
              <w:right w:val="nil"/>
            </w:tcBorders>
          </w:tcPr>
          <w:p w:rsidR="00CF3F56" w:rsidRDefault="006B3176">
            <w:pPr>
              <w:pStyle w:val="TableParagraph"/>
              <w:spacing w:before="16"/>
              <w:ind w:left="494" w:right="48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Наименование </w:t>
            </w:r>
            <w:proofErr w:type="spellStart"/>
            <w:r>
              <w:rPr>
                <w:sz w:val="24"/>
              </w:rPr>
              <w:t>разделовитем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3741" w:type="dxa"/>
            <w:gridSpan w:val="3"/>
          </w:tcPr>
          <w:p w:rsidR="00CF3F56" w:rsidRDefault="006B3176">
            <w:pPr>
              <w:pStyle w:val="TableParagraph"/>
              <w:spacing w:before="16"/>
              <w:ind w:left="94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  <w:tc>
          <w:tcPr>
            <w:tcW w:w="7786" w:type="dxa"/>
            <w:vMerge w:val="restart"/>
          </w:tcPr>
          <w:p w:rsidR="00CF3F56" w:rsidRDefault="006B3176">
            <w:pPr>
              <w:pStyle w:val="TableParagraph"/>
              <w:spacing w:before="16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Электронны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цифровые)</w:t>
            </w:r>
            <w:proofErr w:type="spellStart"/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>ресурсы</w:t>
            </w:r>
            <w:proofErr w:type="spellEnd"/>
          </w:p>
        </w:tc>
      </w:tr>
      <w:tr w:rsidR="00CF3F56">
        <w:trPr>
          <w:trHeight w:val="603"/>
        </w:trPr>
        <w:tc>
          <w:tcPr>
            <w:tcW w:w="416" w:type="dxa"/>
            <w:vMerge/>
            <w:tcBorders>
              <w:top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  <w:tc>
          <w:tcPr>
            <w:tcW w:w="2522" w:type="dxa"/>
            <w:vMerge/>
            <w:tcBorders>
              <w:top w:val="nil"/>
              <w:right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F56" w:rsidRDefault="006B3176">
            <w:pPr>
              <w:pStyle w:val="TableParagraph"/>
              <w:ind w:left="1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506" w:type="dxa"/>
            <w:tcBorders>
              <w:left w:val="single" w:sz="4" w:space="0" w:color="000000"/>
            </w:tcBorders>
          </w:tcPr>
          <w:p w:rsidR="00CF3F56" w:rsidRDefault="006B3176">
            <w:pPr>
              <w:pStyle w:val="TableParagraph"/>
              <w:ind w:left="388" w:right="36" w:hanging="322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ind w:left="408" w:hanging="35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Практические работы</w:t>
            </w:r>
          </w:p>
        </w:tc>
        <w:tc>
          <w:tcPr>
            <w:tcW w:w="7786" w:type="dxa"/>
            <w:vMerge/>
            <w:tcBorders>
              <w:top w:val="nil"/>
            </w:tcBorders>
          </w:tcPr>
          <w:p w:rsidR="00CF3F56" w:rsidRDefault="00CF3F56">
            <w:pPr>
              <w:rPr>
                <w:sz w:val="2"/>
                <w:szCs w:val="2"/>
              </w:rPr>
            </w:pPr>
          </w:p>
        </w:tc>
      </w:tr>
      <w:tr w:rsidR="00CF3F56">
        <w:trPr>
          <w:trHeight w:val="1153"/>
        </w:trPr>
        <w:tc>
          <w:tcPr>
            <w:tcW w:w="416" w:type="dxa"/>
          </w:tcPr>
          <w:p w:rsidR="00CF3F56" w:rsidRDefault="006B3176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22" w:type="dxa"/>
          </w:tcPr>
          <w:p w:rsidR="00CF3F56" w:rsidRDefault="006B3176">
            <w:pPr>
              <w:pStyle w:val="TableParagraph"/>
              <w:spacing w:before="15"/>
              <w:ind w:left="30" w:right="228"/>
              <w:rPr>
                <w:sz w:val="24"/>
              </w:rPr>
            </w:pPr>
            <w:r>
              <w:rPr>
                <w:sz w:val="24"/>
              </w:rPr>
              <w:t xml:space="preserve">Модуль "Здоровье и как его сохранить. </w:t>
            </w:r>
            <w:proofErr w:type="spellStart"/>
            <w:r>
              <w:rPr>
                <w:sz w:val="24"/>
              </w:rPr>
              <w:t>Основымедицинских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знаний"</w:t>
            </w:r>
          </w:p>
        </w:tc>
        <w:tc>
          <w:tcPr>
            <w:tcW w:w="671" w:type="dxa"/>
            <w:tcBorders>
              <w:top w:val="single" w:sz="4" w:space="0" w:color="000000"/>
            </w:tcBorders>
          </w:tcPr>
          <w:p w:rsidR="00CF3F56" w:rsidRDefault="006B317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06" w:type="dxa"/>
          </w:tcPr>
          <w:p w:rsidR="00CF3F56" w:rsidRDefault="006B3176">
            <w:pPr>
              <w:pStyle w:val="TableParagraph"/>
              <w:spacing w:before="15"/>
              <w:ind w:left="284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spacing w:before="15"/>
              <w:ind w:left="315" w:right="29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7786" w:type="dxa"/>
          </w:tcPr>
          <w:p w:rsidR="00CF3F56" w:rsidRDefault="006B3176">
            <w:pPr>
              <w:pStyle w:val="TableParagraph"/>
              <w:spacing w:before="15"/>
              <w:ind w:left="35"/>
              <w:rPr>
                <w:sz w:val="24"/>
              </w:rPr>
            </w:pPr>
            <w:r>
              <w:rPr>
                <w:sz w:val="24"/>
              </w:rPr>
              <w:t xml:space="preserve">[[Основыбезопасностижизнедеятельности-10класс-Российская электронная школа </w:t>
            </w:r>
            <w:hyperlink r:id="rId12">
              <w:r>
                <w:rPr>
                  <w:color w:val="0000FF"/>
                  <w:spacing w:val="-2"/>
                  <w:sz w:val="24"/>
                </w:rPr>
                <w:t>https://resh.edu.ru/subject/23/?ysclid=llumiaomg2964892625</w:t>
              </w:r>
            </w:hyperlink>
            <w:r>
              <w:rPr>
                <w:spacing w:val="-2"/>
                <w:sz w:val="24"/>
              </w:rPr>
              <w:t>]]</w:t>
            </w:r>
          </w:p>
        </w:tc>
      </w:tr>
      <w:tr w:rsidR="00CF3F56">
        <w:trPr>
          <w:trHeight w:val="877"/>
        </w:trPr>
        <w:tc>
          <w:tcPr>
            <w:tcW w:w="416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22" w:type="dxa"/>
          </w:tcPr>
          <w:p w:rsidR="00CF3F56" w:rsidRDefault="006B3176">
            <w:pPr>
              <w:pStyle w:val="TableParagraph"/>
              <w:ind w:left="30" w:right="124"/>
              <w:rPr>
                <w:sz w:val="24"/>
              </w:rPr>
            </w:pPr>
            <w:r>
              <w:rPr>
                <w:sz w:val="24"/>
              </w:rPr>
              <w:t>Модуль</w:t>
            </w:r>
            <w:proofErr w:type="gramStart"/>
            <w:r>
              <w:rPr>
                <w:sz w:val="24"/>
              </w:rPr>
              <w:t>"Б</w:t>
            </w:r>
            <w:proofErr w:type="gramEnd"/>
            <w:r>
              <w:rPr>
                <w:sz w:val="24"/>
              </w:rPr>
              <w:t>езопасность в социуме"</w:t>
            </w:r>
          </w:p>
        </w:tc>
        <w:tc>
          <w:tcPr>
            <w:tcW w:w="671" w:type="dxa"/>
          </w:tcPr>
          <w:p w:rsidR="00CF3F56" w:rsidRDefault="006B31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06" w:type="dxa"/>
          </w:tcPr>
          <w:p w:rsidR="00CF3F56" w:rsidRDefault="006B3176">
            <w:pPr>
              <w:pStyle w:val="TableParagraph"/>
              <w:ind w:left="284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ind w:left="315" w:right="29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7786" w:type="dxa"/>
          </w:tcPr>
          <w:p w:rsidR="00CF3F56" w:rsidRDefault="006B3176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[[</w:t>
            </w:r>
            <w:proofErr w:type="spellStart"/>
            <w:r>
              <w:rPr>
                <w:sz w:val="24"/>
              </w:rPr>
              <w:t>Основыбезопасностижизнедеятельности</w:t>
            </w:r>
            <w:proofErr w:type="spellEnd"/>
            <w:r>
              <w:rPr>
                <w:sz w:val="24"/>
              </w:rPr>
              <w:t xml:space="preserve">–11класс–Российская электронная школа </w:t>
            </w:r>
            <w:hyperlink r:id="rId13">
              <w:r>
                <w:rPr>
                  <w:color w:val="0000FF"/>
                  <w:sz w:val="24"/>
                </w:rPr>
                <w:t>https://resh.edu.ru/subject/23/11/?ysclid=llumjacplm171911174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1155"/>
        </w:trPr>
        <w:tc>
          <w:tcPr>
            <w:tcW w:w="416" w:type="dxa"/>
          </w:tcPr>
          <w:p w:rsidR="00CF3F56" w:rsidRDefault="006B317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22" w:type="dxa"/>
          </w:tcPr>
          <w:p w:rsidR="00CF3F56" w:rsidRDefault="006B3176">
            <w:pPr>
              <w:pStyle w:val="TableParagraph"/>
              <w:ind w:left="30" w:right="124"/>
              <w:rPr>
                <w:sz w:val="24"/>
              </w:rPr>
            </w:pPr>
            <w:r>
              <w:rPr>
                <w:sz w:val="24"/>
              </w:rPr>
              <w:t>Модуль</w:t>
            </w:r>
            <w:proofErr w:type="gramStart"/>
            <w:r>
              <w:rPr>
                <w:sz w:val="24"/>
              </w:rPr>
              <w:t>"Б</w:t>
            </w:r>
            <w:proofErr w:type="gramEnd"/>
            <w:r>
              <w:rPr>
                <w:sz w:val="24"/>
              </w:rPr>
              <w:t xml:space="preserve">езопасность в информационном </w:t>
            </w:r>
            <w:r>
              <w:rPr>
                <w:spacing w:val="-2"/>
                <w:sz w:val="24"/>
              </w:rPr>
              <w:t>пространстве"</w:t>
            </w:r>
          </w:p>
        </w:tc>
        <w:tc>
          <w:tcPr>
            <w:tcW w:w="671" w:type="dxa"/>
          </w:tcPr>
          <w:p w:rsidR="00CF3F56" w:rsidRDefault="006B31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06" w:type="dxa"/>
          </w:tcPr>
          <w:p w:rsidR="00CF3F56" w:rsidRDefault="006B3176">
            <w:pPr>
              <w:pStyle w:val="TableParagraph"/>
              <w:ind w:left="284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ind w:left="315" w:right="29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7786" w:type="dxa"/>
          </w:tcPr>
          <w:p w:rsidR="00CF3F56" w:rsidRDefault="006B3176">
            <w:pPr>
              <w:pStyle w:val="TableParagraph"/>
              <w:ind w:left="35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[[Основы безопасности жизнедеятельности – 11 класс – Российская электронная школа </w:t>
            </w:r>
            <w:hyperlink r:id="rId14">
              <w:r>
                <w:rPr>
                  <w:color w:val="0000FF"/>
                  <w:spacing w:val="-2"/>
                  <w:sz w:val="24"/>
                </w:rPr>
                <w:t>https://resh.edu.ru/subject/lesson/6472/conspect/?ysclid=llumkfswiw314863316</w:t>
              </w:r>
            </w:hyperlink>
            <w:proofErr w:type="gramEnd"/>
          </w:p>
          <w:p w:rsidR="00CF3F56" w:rsidRDefault="006B3176">
            <w:pPr>
              <w:pStyle w:val="TableParagraph"/>
              <w:spacing w:before="1"/>
              <w:ind w:left="35"/>
              <w:rPr>
                <w:sz w:val="24"/>
              </w:rPr>
            </w:pPr>
            <w:r>
              <w:rPr>
                <w:spacing w:val="-5"/>
                <w:sz w:val="24"/>
              </w:rPr>
              <w:t>]]</w:t>
            </w:r>
          </w:p>
        </w:tc>
      </w:tr>
      <w:tr w:rsidR="00CF3F56">
        <w:trPr>
          <w:trHeight w:val="1153"/>
        </w:trPr>
        <w:tc>
          <w:tcPr>
            <w:tcW w:w="416" w:type="dxa"/>
          </w:tcPr>
          <w:p w:rsidR="00CF3F56" w:rsidRDefault="006B3176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22" w:type="dxa"/>
          </w:tcPr>
          <w:p w:rsidR="00CF3F56" w:rsidRDefault="006B3176">
            <w:pPr>
              <w:pStyle w:val="TableParagraph"/>
              <w:spacing w:before="15"/>
              <w:ind w:left="30" w:right="691"/>
              <w:rPr>
                <w:sz w:val="24"/>
              </w:rPr>
            </w:pPr>
            <w:r>
              <w:rPr>
                <w:sz w:val="24"/>
              </w:rPr>
              <w:t>Модуль</w:t>
            </w:r>
            <w:proofErr w:type="gramStart"/>
            <w:r>
              <w:rPr>
                <w:sz w:val="24"/>
              </w:rPr>
              <w:t>"О</w:t>
            </w:r>
            <w:proofErr w:type="gramEnd"/>
            <w:r>
              <w:rPr>
                <w:sz w:val="24"/>
              </w:rPr>
              <w:t xml:space="preserve">сновы </w:t>
            </w:r>
            <w:r>
              <w:rPr>
                <w:spacing w:val="-2"/>
                <w:sz w:val="24"/>
              </w:rPr>
              <w:t xml:space="preserve">противодействия </w:t>
            </w:r>
            <w:r>
              <w:rPr>
                <w:sz w:val="24"/>
              </w:rPr>
              <w:t xml:space="preserve">экстремизму и </w:t>
            </w:r>
            <w:r>
              <w:rPr>
                <w:spacing w:val="-2"/>
                <w:sz w:val="24"/>
              </w:rPr>
              <w:t>терроризму"</w:t>
            </w:r>
          </w:p>
        </w:tc>
        <w:tc>
          <w:tcPr>
            <w:tcW w:w="671" w:type="dxa"/>
          </w:tcPr>
          <w:p w:rsidR="00CF3F56" w:rsidRDefault="006B317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06" w:type="dxa"/>
          </w:tcPr>
          <w:p w:rsidR="00CF3F56" w:rsidRDefault="006B3176">
            <w:pPr>
              <w:pStyle w:val="TableParagraph"/>
              <w:spacing w:before="15"/>
              <w:ind w:left="284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spacing w:before="15"/>
              <w:ind w:left="315" w:right="29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7786" w:type="dxa"/>
          </w:tcPr>
          <w:p w:rsidR="00CF3F56" w:rsidRDefault="006B3176">
            <w:pPr>
              <w:pStyle w:val="TableParagraph"/>
              <w:spacing w:before="15"/>
              <w:ind w:left="35"/>
              <w:rPr>
                <w:sz w:val="24"/>
              </w:rPr>
            </w:pPr>
            <w:r>
              <w:rPr>
                <w:sz w:val="24"/>
              </w:rPr>
              <w:t xml:space="preserve">[[Основы безопасности жизнедеятельности – 11 класс – Российская электронная школа </w:t>
            </w:r>
            <w:hyperlink r:id="rId15">
              <w:r>
                <w:rPr>
                  <w:color w:val="0000FF"/>
                  <w:sz w:val="24"/>
                </w:rPr>
                <w:t>https://resh.edu.ru/subject/lesson/4012/start/?ysclid=llumllimjg561219216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1981"/>
        </w:trPr>
        <w:tc>
          <w:tcPr>
            <w:tcW w:w="416" w:type="dxa"/>
          </w:tcPr>
          <w:p w:rsidR="00CF3F56" w:rsidRDefault="006B3176">
            <w:pPr>
              <w:pStyle w:val="TableParagraph"/>
              <w:spacing w:before="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22" w:type="dxa"/>
          </w:tcPr>
          <w:p w:rsidR="00CF3F56" w:rsidRDefault="006B3176">
            <w:pPr>
              <w:pStyle w:val="TableParagraph"/>
              <w:spacing w:before="15"/>
              <w:ind w:left="30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Модуль "Взаимодействие </w:t>
            </w:r>
            <w:r>
              <w:rPr>
                <w:sz w:val="24"/>
              </w:rPr>
              <w:t xml:space="preserve">личности, </w:t>
            </w:r>
            <w:proofErr w:type="spellStart"/>
            <w:r>
              <w:rPr>
                <w:sz w:val="24"/>
              </w:rPr>
              <w:t>обществаи</w:t>
            </w:r>
            <w:proofErr w:type="spellEnd"/>
            <w:r>
              <w:rPr>
                <w:sz w:val="24"/>
              </w:rPr>
              <w:t xml:space="preserve"> государства в </w:t>
            </w:r>
            <w:r>
              <w:rPr>
                <w:spacing w:val="-2"/>
                <w:sz w:val="24"/>
              </w:rPr>
              <w:t xml:space="preserve">обеспечении </w:t>
            </w:r>
            <w:proofErr w:type="spellStart"/>
            <w:r>
              <w:rPr>
                <w:sz w:val="24"/>
              </w:rPr>
              <w:t>безопасностижизнии</w:t>
            </w:r>
            <w:proofErr w:type="spellEnd"/>
            <w:r>
              <w:rPr>
                <w:sz w:val="24"/>
              </w:rPr>
              <w:t xml:space="preserve"> здоровья населения"</w:t>
            </w:r>
          </w:p>
        </w:tc>
        <w:tc>
          <w:tcPr>
            <w:tcW w:w="671" w:type="dxa"/>
            <w:tcBorders>
              <w:bottom w:val="single" w:sz="4" w:space="0" w:color="000000"/>
            </w:tcBorders>
          </w:tcPr>
          <w:p w:rsidR="00CF3F56" w:rsidRDefault="006B317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506" w:type="dxa"/>
          </w:tcPr>
          <w:p w:rsidR="00CF3F56" w:rsidRDefault="006B3176">
            <w:pPr>
              <w:pStyle w:val="TableParagraph"/>
              <w:spacing w:before="15"/>
              <w:ind w:left="284" w:firstLine="64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spacing w:before="15"/>
              <w:ind w:left="315" w:right="294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введите значение</w:t>
            </w:r>
          </w:p>
        </w:tc>
        <w:tc>
          <w:tcPr>
            <w:tcW w:w="7786" w:type="dxa"/>
          </w:tcPr>
          <w:p w:rsidR="00CF3F56" w:rsidRDefault="006B3176">
            <w:pPr>
              <w:pStyle w:val="TableParagraph"/>
              <w:spacing w:before="15"/>
              <w:ind w:left="35"/>
              <w:rPr>
                <w:sz w:val="24"/>
              </w:rPr>
            </w:pPr>
            <w:r>
              <w:rPr>
                <w:sz w:val="24"/>
              </w:rPr>
              <w:t>[[</w:t>
            </w:r>
            <w:proofErr w:type="spellStart"/>
            <w:r>
              <w:rPr>
                <w:sz w:val="24"/>
              </w:rPr>
              <w:t>Основыбезопасностижизнедеятельности</w:t>
            </w:r>
            <w:proofErr w:type="spellEnd"/>
            <w:r>
              <w:rPr>
                <w:sz w:val="24"/>
              </w:rPr>
              <w:t xml:space="preserve">–11класс–Российская электронная школа </w:t>
            </w:r>
            <w:hyperlink r:id="rId16">
              <w:r>
                <w:rPr>
                  <w:color w:val="0000FF"/>
                  <w:sz w:val="24"/>
                </w:rPr>
                <w:t>https://resh.edu.ru/subject/23/?ysclid=llummzfr11953837358</w:t>
              </w:r>
            </w:hyperlink>
            <w:r>
              <w:rPr>
                <w:sz w:val="24"/>
              </w:rPr>
              <w:t>]]</w:t>
            </w:r>
          </w:p>
        </w:tc>
      </w:tr>
      <w:tr w:rsidR="00CF3F56">
        <w:trPr>
          <w:trHeight w:val="602"/>
        </w:trPr>
        <w:tc>
          <w:tcPr>
            <w:tcW w:w="2938" w:type="dxa"/>
            <w:gridSpan w:val="2"/>
            <w:tcBorders>
              <w:right w:val="single" w:sz="4" w:space="0" w:color="000000"/>
            </w:tcBorders>
          </w:tcPr>
          <w:p w:rsidR="00CF3F56" w:rsidRDefault="006B3176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ОБЩЕЕ КОЛИЧЕСТВО ЧАСОВПОПРОГРАММЕ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F56" w:rsidRDefault="006B31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506" w:type="dxa"/>
            <w:tcBorders>
              <w:left w:val="single" w:sz="4" w:space="0" w:color="000000"/>
            </w:tcBorders>
          </w:tcPr>
          <w:p w:rsidR="00CF3F56" w:rsidRDefault="006B3176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64" w:type="dxa"/>
          </w:tcPr>
          <w:p w:rsidR="00CF3F56" w:rsidRDefault="006B3176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786" w:type="dxa"/>
          </w:tcPr>
          <w:p w:rsidR="00CF3F56" w:rsidRDefault="00CF3F5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CF3F56" w:rsidRDefault="00CF3F56">
      <w:pPr>
        <w:rPr>
          <w:sz w:val="24"/>
        </w:rPr>
        <w:sectPr w:rsidR="00CF3F56">
          <w:pgSz w:w="16840" w:h="11910" w:orient="landscape"/>
          <w:pgMar w:top="780" w:right="1360" w:bottom="280" w:left="460" w:header="720" w:footer="720" w:gutter="0"/>
          <w:cols w:space="720"/>
        </w:sectPr>
      </w:pPr>
    </w:p>
    <w:p w:rsidR="00CF3F56" w:rsidRDefault="006B3176">
      <w:pPr>
        <w:spacing w:before="71"/>
        <w:ind w:left="522"/>
        <w:rPr>
          <w:b/>
          <w:sz w:val="24"/>
        </w:rPr>
      </w:pPr>
      <w:r>
        <w:rPr>
          <w:b/>
          <w:color w:val="333333"/>
          <w:sz w:val="24"/>
        </w:rPr>
        <w:lastRenderedPageBreak/>
        <w:t>УЧЕБНО-МЕТОДИЧЕСКОЕОБЕСПЕЧЕНИЕОБРАЗОВАТЕЛЬНОГО</w:t>
      </w:r>
      <w:r>
        <w:rPr>
          <w:b/>
          <w:color w:val="333333"/>
          <w:spacing w:val="-2"/>
          <w:sz w:val="24"/>
        </w:rPr>
        <w:t xml:space="preserve"> ПРОЦЕССА</w:t>
      </w:r>
    </w:p>
    <w:p w:rsidR="00CF3F56" w:rsidRDefault="006B3176">
      <w:pPr>
        <w:spacing w:before="161" w:line="274" w:lineRule="exact"/>
        <w:ind w:left="112"/>
        <w:rPr>
          <w:b/>
          <w:sz w:val="24"/>
        </w:rPr>
      </w:pPr>
      <w:r>
        <w:rPr>
          <w:b/>
          <w:sz w:val="24"/>
        </w:rPr>
        <w:t>ОБЯЗАТЕЛЬНЫЕУЧЕБНЫЕ МАТЕРИАЛЫДЛЯ</w:t>
      </w:r>
      <w:r>
        <w:rPr>
          <w:b/>
          <w:spacing w:val="-2"/>
          <w:sz w:val="24"/>
        </w:rPr>
        <w:t>УЧЕНИКА</w:t>
      </w:r>
    </w:p>
    <w:p w:rsidR="00CF3F56" w:rsidRDefault="006B3176">
      <w:pPr>
        <w:pStyle w:val="a4"/>
        <w:numPr>
          <w:ilvl w:val="0"/>
          <w:numId w:val="1"/>
        </w:numPr>
        <w:tabs>
          <w:tab w:val="left" w:pos="255"/>
        </w:tabs>
        <w:ind w:right="105" w:firstLine="0"/>
        <w:rPr>
          <w:sz w:val="24"/>
        </w:rPr>
      </w:pPr>
      <w:r>
        <w:rPr>
          <w:color w:val="333333"/>
          <w:sz w:val="24"/>
        </w:rPr>
        <w:t xml:space="preserve">Основы безопасности жизнедеятельности, 10 класс/ Хренников Б.О., Гололобов Н.В., Льняная </w:t>
      </w:r>
      <w:proofErr w:type="spellStart"/>
      <w:r>
        <w:rPr>
          <w:color w:val="333333"/>
          <w:sz w:val="24"/>
        </w:rPr>
        <w:t>Л.И.,МасловМ.В.;подред</w:t>
      </w:r>
      <w:proofErr w:type="gramStart"/>
      <w:r>
        <w:rPr>
          <w:color w:val="333333"/>
          <w:sz w:val="24"/>
        </w:rPr>
        <w:t>.Е</w:t>
      </w:r>
      <w:proofErr w:type="gramEnd"/>
      <w:r>
        <w:rPr>
          <w:color w:val="333333"/>
          <w:sz w:val="24"/>
        </w:rPr>
        <w:t>гороваС.Н.,Акционерноеобщество</w:t>
      </w:r>
      <w:proofErr w:type="spellEnd"/>
      <w:r>
        <w:rPr>
          <w:color w:val="333333"/>
          <w:sz w:val="24"/>
        </w:rPr>
        <w:t xml:space="preserve"> «Издательство «Просвещение»</w:t>
      </w:r>
    </w:p>
    <w:p w:rsidR="00CF3F56" w:rsidRDefault="006B3176">
      <w:pPr>
        <w:pStyle w:val="a4"/>
        <w:numPr>
          <w:ilvl w:val="0"/>
          <w:numId w:val="1"/>
        </w:numPr>
        <w:tabs>
          <w:tab w:val="left" w:pos="255"/>
        </w:tabs>
        <w:ind w:right="105" w:firstLine="0"/>
        <w:rPr>
          <w:sz w:val="24"/>
        </w:rPr>
      </w:pPr>
      <w:r>
        <w:rPr>
          <w:color w:val="333333"/>
          <w:sz w:val="24"/>
        </w:rPr>
        <w:t xml:space="preserve">Основы безопасности жизнедеятельности, 11 класс/ Хренников Б.О., Гололобов Н.В., Льняная </w:t>
      </w:r>
      <w:proofErr w:type="spellStart"/>
      <w:r>
        <w:rPr>
          <w:color w:val="333333"/>
          <w:sz w:val="24"/>
        </w:rPr>
        <w:t>Л.И.,МасловМ.В.;подред</w:t>
      </w:r>
      <w:proofErr w:type="gramStart"/>
      <w:r>
        <w:rPr>
          <w:color w:val="333333"/>
          <w:sz w:val="24"/>
        </w:rPr>
        <w:t>.Е</w:t>
      </w:r>
      <w:proofErr w:type="gramEnd"/>
      <w:r>
        <w:rPr>
          <w:color w:val="333333"/>
          <w:sz w:val="24"/>
        </w:rPr>
        <w:t>гороваС.Н.,Акционерноеобщество</w:t>
      </w:r>
      <w:proofErr w:type="spellEnd"/>
      <w:r>
        <w:rPr>
          <w:color w:val="333333"/>
          <w:sz w:val="24"/>
        </w:rPr>
        <w:t xml:space="preserve"> «Издательство «Просвещение»</w:t>
      </w:r>
    </w:p>
    <w:p w:rsidR="00CF3F56" w:rsidRDefault="00CF3F56">
      <w:pPr>
        <w:pStyle w:val="a3"/>
        <w:spacing w:before="2"/>
        <w:ind w:left="0"/>
      </w:pPr>
    </w:p>
    <w:p w:rsidR="00CF3F56" w:rsidRDefault="006B3176">
      <w:pPr>
        <w:pStyle w:val="Heading1"/>
        <w:spacing w:line="274" w:lineRule="exact"/>
        <w:ind w:left="112"/>
      </w:pPr>
      <w:r>
        <w:t>МЕТОДИЧЕСКИЕМАТЕРИАЛЫДЛЯ</w:t>
      </w:r>
      <w:r>
        <w:rPr>
          <w:spacing w:val="-2"/>
        </w:rPr>
        <w:t>УЧИТЕЛЯ</w:t>
      </w:r>
    </w:p>
    <w:p w:rsidR="00CF3F56" w:rsidRDefault="006B3176">
      <w:pPr>
        <w:pStyle w:val="a4"/>
        <w:numPr>
          <w:ilvl w:val="0"/>
          <w:numId w:val="1"/>
        </w:numPr>
        <w:tabs>
          <w:tab w:val="left" w:pos="258"/>
        </w:tabs>
        <w:ind w:right="704" w:firstLine="0"/>
        <w:rPr>
          <w:sz w:val="24"/>
        </w:rPr>
      </w:pPr>
      <w:r>
        <w:rPr>
          <w:color w:val="333333"/>
          <w:sz w:val="24"/>
        </w:rPr>
        <w:t>учебни</w:t>
      </w:r>
      <w:proofErr w:type="gramStart"/>
      <w:r>
        <w:rPr>
          <w:color w:val="333333"/>
          <w:sz w:val="24"/>
        </w:rPr>
        <w:t>к«</w:t>
      </w:r>
      <w:proofErr w:type="gramEnd"/>
      <w:r>
        <w:rPr>
          <w:color w:val="333333"/>
          <w:sz w:val="24"/>
        </w:rPr>
        <w:t xml:space="preserve">Основыбезопасностижизнедеятельности»для10–11класса:базовый уровень: учебник /С.В. Ким; В.А.Горский– М.; </w:t>
      </w:r>
      <w:proofErr w:type="spellStart"/>
      <w:r>
        <w:rPr>
          <w:color w:val="333333"/>
          <w:sz w:val="24"/>
        </w:rPr>
        <w:t>Вентана</w:t>
      </w:r>
      <w:proofErr w:type="spellEnd"/>
      <w:r>
        <w:rPr>
          <w:color w:val="333333"/>
          <w:sz w:val="24"/>
        </w:rPr>
        <w:t xml:space="preserve"> - Граф, 2019 – 396, [4] </w:t>
      </w:r>
      <w:proofErr w:type="spellStart"/>
      <w:r>
        <w:rPr>
          <w:color w:val="333333"/>
          <w:sz w:val="24"/>
        </w:rPr>
        <w:t>c</w:t>
      </w:r>
      <w:proofErr w:type="spellEnd"/>
      <w:r>
        <w:rPr>
          <w:color w:val="333333"/>
          <w:sz w:val="24"/>
        </w:rPr>
        <w:t xml:space="preserve">.: ил. – (Российский </w:t>
      </w:r>
      <w:r>
        <w:rPr>
          <w:color w:val="333333"/>
          <w:spacing w:val="-2"/>
          <w:sz w:val="24"/>
        </w:rPr>
        <w:t>учебник).</w:t>
      </w:r>
    </w:p>
    <w:p w:rsidR="00CF3F56" w:rsidRDefault="006B3176">
      <w:pPr>
        <w:pStyle w:val="a4"/>
        <w:numPr>
          <w:ilvl w:val="0"/>
          <w:numId w:val="1"/>
        </w:numPr>
        <w:tabs>
          <w:tab w:val="left" w:pos="255"/>
        </w:tabs>
        <w:ind w:left="255" w:hanging="143"/>
        <w:rPr>
          <w:sz w:val="24"/>
        </w:rPr>
      </w:pPr>
      <w:proofErr w:type="spellStart"/>
      <w:r>
        <w:rPr>
          <w:color w:val="333333"/>
          <w:sz w:val="24"/>
        </w:rPr>
        <w:t>ОбщевоинскиеуставыВооруженныхсилРоссийской</w:t>
      </w:r>
      <w:r>
        <w:rPr>
          <w:color w:val="333333"/>
          <w:spacing w:val="-2"/>
          <w:sz w:val="24"/>
        </w:rPr>
        <w:t>Федерации</w:t>
      </w:r>
      <w:proofErr w:type="spellEnd"/>
      <w:r>
        <w:rPr>
          <w:color w:val="333333"/>
          <w:spacing w:val="-2"/>
          <w:sz w:val="24"/>
        </w:rPr>
        <w:t>;</w:t>
      </w:r>
    </w:p>
    <w:p w:rsidR="00CF3F56" w:rsidRDefault="006B3176">
      <w:pPr>
        <w:pStyle w:val="a4"/>
        <w:numPr>
          <w:ilvl w:val="0"/>
          <w:numId w:val="1"/>
        </w:numPr>
        <w:tabs>
          <w:tab w:val="left" w:pos="255"/>
        </w:tabs>
        <w:ind w:left="255" w:hanging="143"/>
        <w:rPr>
          <w:sz w:val="24"/>
        </w:rPr>
      </w:pPr>
      <w:r>
        <w:rPr>
          <w:color w:val="333333"/>
          <w:sz w:val="24"/>
        </w:rPr>
        <w:t>Катало</w:t>
      </w:r>
      <w:proofErr w:type="gramStart"/>
      <w:r>
        <w:rPr>
          <w:color w:val="333333"/>
          <w:sz w:val="24"/>
        </w:rPr>
        <w:t>г«</w:t>
      </w:r>
      <w:proofErr w:type="spellStart"/>
      <w:proofErr w:type="gramEnd"/>
      <w:r>
        <w:rPr>
          <w:color w:val="333333"/>
          <w:sz w:val="24"/>
        </w:rPr>
        <w:t>ГосударственныенаградыРоссийской</w:t>
      </w:r>
      <w:r>
        <w:rPr>
          <w:color w:val="333333"/>
          <w:spacing w:val="-2"/>
          <w:sz w:val="24"/>
        </w:rPr>
        <w:t>Федерации</w:t>
      </w:r>
      <w:proofErr w:type="spellEnd"/>
      <w:r>
        <w:rPr>
          <w:color w:val="333333"/>
          <w:spacing w:val="-2"/>
          <w:sz w:val="24"/>
        </w:rPr>
        <w:t>».</w:t>
      </w:r>
    </w:p>
    <w:p w:rsidR="00CF3F56" w:rsidRDefault="00CF3F56">
      <w:pPr>
        <w:pStyle w:val="a3"/>
        <w:spacing w:before="3"/>
        <w:ind w:left="0"/>
      </w:pPr>
    </w:p>
    <w:p w:rsidR="00CF3F56" w:rsidRDefault="006B3176">
      <w:pPr>
        <w:pStyle w:val="Heading1"/>
        <w:spacing w:line="274" w:lineRule="exact"/>
        <w:ind w:left="112"/>
      </w:pPr>
      <w:r>
        <w:t>ЦИФРОВЫЕОБРАЗОВАТЕЛЬНЫЕРЕСУРСЫИРЕСУРСЫСЕТИ</w:t>
      </w:r>
      <w:r>
        <w:rPr>
          <w:spacing w:val="-2"/>
        </w:rPr>
        <w:t xml:space="preserve"> ИНТЕРНЕТ</w:t>
      </w:r>
    </w:p>
    <w:p w:rsidR="00CF3F56" w:rsidRDefault="006602B7">
      <w:pPr>
        <w:pStyle w:val="a3"/>
        <w:ind w:left="112" w:right="6470"/>
      </w:pPr>
      <w:hyperlink r:id="rId17">
        <w:r w:rsidR="006B3176">
          <w:rPr>
            <w:color w:val="333333"/>
            <w:spacing w:val="-2"/>
          </w:rPr>
          <w:t>http://www.1september.ru/</w:t>
        </w:r>
      </w:hyperlink>
      <w:hyperlink r:id="rId18">
        <w:r w:rsidR="006B3176">
          <w:rPr>
            <w:color w:val="333333"/>
            <w:spacing w:val="-2"/>
          </w:rPr>
          <w:t>http://www.mo.mosreg.ru/</w:t>
        </w:r>
      </w:hyperlink>
      <w:hyperlink r:id="rId19">
        <w:r w:rsidR="006B3176">
          <w:rPr>
            <w:color w:val="333333"/>
            <w:spacing w:val="-2"/>
          </w:rPr>
          <w:t>http://www.pasad.ru/</w:t>
        </w:r>
      </w:hyperlink>
      <w:hyperlink r:id="rId20">
        <w:r w:rsidR="006B3176">
          <w:rPr>
            <w:color w:val="333333"/>
            <w:spacing w:val="-2"/>
          </w:rPr>
          <w:t>www.openclass.ru</w:t>
        </w:r>
      </w:hyperlink>
    </w:p>
    <w:p w:rsidR="00CF3F56" w:rsidRPr="006B3176" w:rsidRDefault="006602B7">
      <w:pPr>
        <w:pStyle w:val="a3"/>
        <w:ind w:left="112" w:right="5522"/>
        <w:rPr>
          <w:lang w:val="en-US"/>
        </w:rPr>
      </w:pPr>
      <w:hyperlink r:id="rId21">
        <w:r w:rsidR="006B3176" w:rsidRPr="006B3176">
          <w:rPr>
            <w:color w:val="333333"/>
            <w:spacing w:val="-2"/>
            <w:lang w:val="en-US"/>
          </w:rPr>
          <w:t>http://festival.1september.ru/articles/559341/</w:t>
        </w:r>
      </w:hyperlink>
      <w:hyperlink r:id="rId22">
        <w:r w:rsidR="006B3176" w:rsidRPr="006B3176">
          <w:rPr>
            <w:color w:val="333333"/>
            <w:spacing w:val="-2"/>
            <w:lang w:val="en-US"/>
          </w:rPr>
          <w:t>http://www.school.edu.ru/</w:t>
        </w:r>
      </w:hyperlink>
      <w:hyperlink r:id="rId23">
        <w:r w:rsidR="006B3176" w:rsidRPr="006B3176">
          <w:rPr>
            <w:color w:val="333333"/>
            <w:lang w:val="en-US"/>
          </w:rPr>
          <w:t>http://ege.edu.ru/Portal</w:t>
        </w:r>
      </w:hyperlink>
      <w:r w:rsidR="006B3176" w:rsidRPr="006B3176">
        <w:rPr>
          <w:color w:val="333333"/>
          <w:lang w:val="en-US"/>
        </w:rPr>
        <w:t xml:space="preserve"> Web/index.isp</w:t>
      </w:r>
    </w:p>
    <w:p w:rsidR="00CF3F56" w:rsidRDefault="006B3176">
      <w:pPr>
        <w:pStyle w:val="a3"/>
        <w:ind w:left="112"/>
      </w:pPr>
      <w:r>
        <w:t>ФГБН</w:t>
      </w:r>
      <w:proofErr w:type="gramStart"/>
      <w:r>
        <w:t>У«</w:t>
      </w:r>
      <w:proofErr w:type="spellStart"/>
      <w:proofErr w:type="gramEnd"/>
      <w:r>
        <w:t>Институтстратегииразвития</w:t>
      </w:r>
      <w:r>
        <w:rPr>
          <w:spacing w:val="-2"/>
        </w:rPr>
        <w:t>образования</w:t>
      </w:r>
      <w:proofErr w:type="spellEnd"/>
      <w:r>
        <w:rPr>
          <w:spacing w:val="-2"/>
        </w:rPr>
        <w:t>»</w:t>
      </w:r>
    </w:p>
    <w:sectPr w:rsidR="00CF3F56" w:rsidSect="00CF3F56">
      <w:pgSz w:w="11910" w:h="16840"/>
      <w:pgMar w:top="1040" w:right="88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876C3"/>
    <w:multiLevelType w:val="hybridMultilevel"/>
    <w:tmpl w:val="D528F5E8"/>
    <w:lvl w:ilvl="0" w:tplc="55C25AA2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944C9BBA">
      <w:numFmt w:val="bullet"/>
      <w:lvlText w:val="•"/>
      <w:lvlJc w:val="left"/>
      <w:pPr>
        <w:ind w:left="1136" w:hanging="144"/>
      </w:pPr>
      <w:rPr>
        <w:rFonts w:hint="default"/>
        <w:lang w:val="ru-RU" w:eastAsia="en-US" w:bidi="ar-SA"/>
      </w:rPr>
    </w:lvl>
    <w:lvl w:ilvl="2" w:tplc="C324D4E6">
      <w:numFmt w:val="bullet"/>
      <w:lvlText w:val="•"/>
      <w:lvlJc w:val="left"/>
      <w:pPr>
        <w:ind w:left="2153" w:hanging="144"/>
      </w:pPr>
      <w:rPr>
        <w:rFonts w:hint="default"/>
        <w:lang w:val="ru-RU" w:eastAsia="en-US" w:bidi="ar-SA"/>
      </w:rPr>
    </w:lvl>
    <w:lvl w:ilvl="3" w:tplc="00CE473A">
      <w:numFmt w:val="bullet"/>
      <w:lvlText w:val="•"/>
      <w:lvlJc w:val="left"/>
      <w:pPr>
        <w:ind w:left="3169" w:hanging="144"/>
      </w:pPr>
      <w:rPr>
        <w:rFonts w:hint="default"/>
        <w:lang w:val="ru-RU" w:eastAsia="en-US" w:bidi="ar-SA"/>
      </w:rPr>
    </w:lvl>
    <w:lvl w:ilvl="4" w:tplc="DC346E4A">
      <w:numFmt w:val="bullet"/>
      <w:lvlText w:val="•"/>
      <w:lvlJc w:val="left"/>
      <w:pPr>
        <w:ind w:left="4186" w:hanging="144"/>
      </w:pPr>
      <w:rPr>
        <w:rFonts w:hint="default"/>
        <w:lang w:val="ru-RU" w:eastAsia="en-US" w:bidi="ar-SA"/>
      </w:rPr>
    </w:lvl>
    <w:lvl w:ilvl="5" w:tplc="7EDE90CC">
      <w:numFmt w:val="bullet"/>
      <w:lvlText w:val="•"/>
      <w:lvlJc w:val="left"/>
      <w:pPr>
        <w:ind w:left="5203" w:hanging="144"/>
      </w:pPr>
      <w:rPr>
        <w:rFonts w:hint="default"/>
        <w:lang w:val="ru-RU" w:eastAsia="en-US" w:bidi="ar-SA"/>
      </w:rPr>
    </w:lvl>
    <w:lvl w:ilvl="6" w:tplc="8FBA7BD6">
      <w:numFmt w:val="bullet"/>
      <w:lvlText w:val="•"/>
      <w:lvlJc w:val="left"/>
      <w:pPr>
        <w:ind w:left="6219" w:hanging="144"/>
      </w:pPr>
      <w:rPr>
        <w:rFonts w:hint="default"/>
        <w:lang w:val="ru-RU" w:eastAsia="en-US" w:bidi="ar-SA"/>
      </w:rPr>
    </w:lvl>
    <w:lvl w:ilvl="7" w:tplc="433CCDD2">
      <w:numFmt w:val="bullet"/>
      <w:lvlText w:val="•"/>
      <w:lvlJc w:val="left"/>
      <w:pPr>
        <w:ind w:left="7236" w:hanging="144"/>
      </w:pPr>
      <w:rPr>
        <w:rFonts w:hint="default"/>
        <w:lang w:val="ru-RU" w:eastAsia="en-US" w:bidi="ar-SA"/>
      </w:rPr>
    </w:lvl>
    <w:lvl w:ilvl="8" w:tplc="8D0C8DF0">
      <w:numFmt w:val="bullet"/>
      <w:lvlText w:val="•"/>
      <w:lvlJc w:val="left"/>
      <w:pPr>
        <w:ind w:left="8253" w:hanging="144"/>
      </w:pPr>
      <w:rPr>
        <w:rFonts w:hint="default"/>
        <w:lang w:val="ru-RU" w:eastAsia="en-US" w:bidi="ar-SA"/>
      </w:rPr>
    </w:lvl>
  </w:abstractNum>
  <w:abstractNum w:abstractNumId="1">
    <w:nsid w:val="53FE7F7C"/>
    <w:multiLevelType w:val="hybridMultilevel"/>
    <w:tmpl w:val="0136CDE4"/>
    <w:lvl w:ilvl="0" w:tplc="3804661C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20"/>
        <w:szCs w:val="20"/>
        <w:lang w:val="ru-RU" w:eastAsia="en-US" w:bidi="ar-SA"/>
      </w:rPr>
    </w:lvl>
    <w:lvl w:ilvl="1" w:tplc="99DACDFA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6F64E486">
      <w:numFmt w:val="bullet"/>
      <w:lvlText w:val="•"/>
      <w:lvlJc w:val="left"/>
      <w:pPr>
        <w:ind w:left="2541" w:hanging="360"/>
      </w:pPr>
      <w:rPr>
        <w:rFonts w:hint="default"/>
        <w:lang w:val="ru-RU" w:eastAsia="en-US" w:bidi="ar-SA"/>
      </w:rPr>
    </w:lvl>
    <w:lvl w:ilvl="3" w:tplc="8F10E6E6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4" w:tplc="B8A2AC92">
      <w:numFmt w:val="bullet"/>
      <w:lvlText w:val="•"/>
      <w:lvlJc w:val="left"/>
      <w:pPr>
        <w:ind w:left="4602" w:hanging="360"/>
      </w:pPr>
      <w:rPr>
        <w:rFonts w:hint="default"/>
        <w:lang w:val="ru-RU" w:eastAsia="en-US" w:bidi="ar-SA"/>
      </w:rPr>
    </w:lvl>
    <w:lvl w:ilvl="5" w:tplc="E168141A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6610F516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7" w:tplc="04E03EA8">
      <w:numFmt w:val="bullet"/>
      <w:lvlText w:val="•"/>
      <w:lvlJc w:val="left"/>
      <w:pPr>
        <w:ind w:left="7694" w:hanging="360"/>
      </w:pPr>
      <w:rPr>
        <w:rFonts w:hint="default"/>
        <w:lang w:val="ru-RU" w:eastAsia="en-US" w:bidi="ar-SA"/>
      </w:rPr>
    </w:lvl>
    <w:lvl w:ilvl="8" w:tplc="00B8D0C8">
      <w:numFmt w:val="bullet"/>
      <w:lvlText w:val="•"/>
      <w:lvlJc w:val="left"/>
      <w:pPr>
        <w:ind w:left="8725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F3F56"/>
    <w:rsid w:val="006602B7"/>
    <w:rsid w:val="006B3176"/>
    <w:rsid w:val="00AA3320"/>
    <w:rsid w:val="00CF3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F3F5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3F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F3F56"/>
    <w:pPr>
      <w:ind w:left="47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F3F56"/>
    <w:pPr>
      <w:ind w:left="47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F3F56"/>
    <w:pPr>
      <w:ind w:left="1038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CF3F56"/>
    <w:pPr>
      <w:ind w:left="472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CF3F56"/>
    <w:pPr>
      <w:ind w:left="472" w:hanging="360"/>
    </w:pPr>
  </w:style>
  <w:style w:type="paragraph" w:customStyle="1" w:styleId="TableParagraph">
    <w:name w:val="Table Paragraph"/>
    <w:basedOn w:val="a"/>
    <w:uiPriority w:val="1"/>
    <w:qFormat/>
    <w:rsid w:val="00CF3F56"/>
    <w:pPr>
      <w:spacing w:before="17"/>
      <w:ind w:left="27"/>
    </w:pPr>
  </w:style>
  <w:style w:type="paragraph" w:styleId="a5">
    <w:name w:val="Balloon Text"/>
    <w:basedOn w:val="a"/>
    <w:link w:val="a6"/>
    <w:uiPriority w:val="99"/>
    <w:semiHidden/>
    <w:unhideWhenUsed/>
    <w:rsid w:val="006B31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317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3330/control/1/?ysclid=llum45sfly459334701" TargetMode="External"/><Relationship Id="rId13" Type="http://schemas.openxmlformats.org/officeDocument/2006/relationships/hyperlink" Target="https://resh.edu.ru/subject/23/11/?ysclid=llumjacplm171911174" TargetMode="External"/><Relationship Id="rId18" Type="http://schemas.openxmlformats.org/officeDocument/2006/relationships/hyperlink" Target="http://www.mo.mosreg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estival.1september.ru/articles/559341/" TargetMode="External"/><Relationship Id="rId7" Type="http://schemas.openxmlformats.org/officeDocument/2006/relationships/hyperlink" Target="https://resh.edu.ru/subject/lesson/3336/start/?ysclid=llum1m4uis484398384" TargetMode="External"/><Relationship Id="rId12" Type="http://schemas.openxmlformats.org/officeDocument/2006/relationships/hyperlink" Target="https://resh.edu.ru/subject/23/?ysclid=llumiaomg2964892625" TargetMode="External"/><Relationship Id="rId17" Type="http://schemas.openxmlformats.org/officeDocument/2006/relationships/hyperlink" Target="http://www.1september.ru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23/?ysclid=llummzfr11953837358" TargetMode="External"/><Relationship Id="rId20" Type="http://schemas.openxmlformats.org/officeDocument/2006/relationships/hyperlink" Target="http://www.openclass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23/10/?ysclid=lluiykpvbt371366501" TargetMode="External"/><Relationship Id="rId11" Type="http://schemas.openxmlformats.org/officeDocument/2006/relationships/hyperlink" Target="https://resh.edu.ru/subject/lesson/3321/start/?ysclid=llumb8r6yr234088789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resh.edu.ru/subject/lesson/4012/start/?ysclid=llumllimjg561219216" TargetMode="External"/><Relationship Id="rId23" Type="http://schemas.openxmlformats.org/officeDocument/2006/relationships/hyperlink" Target="http://ege.edu.ru/Portal" TargetMode="External"/><Relationship Id="rId10" Type="http://schemas.openxmlformats.org/officeDocument/2006/relationships/hyperlink" Target="https://resh.edu.ru/subject/lesson/5820/start/10224/" TargetMode="External"/><Relationship Id="rId19" Type="http://schemas.openxmlformats.org/officeDocument/2006/relationships/hyperlink" Target="http://www.pasad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3406/main/?ysclid=llum6bsqxf848915788" TargetMode="External"/><Relationship Id="rId14" Type="http://schemas.openxmlformats.org/officeDocument/2006/relationships/hyperlink" Target="https://resh.edu.ru/subject/lesson/6472/conspect/?ysclid=llumkfswiw314863316" TargetMode="External"/><Relationship Id="rId22" Type="http://schemas.openxmlformats.org/officeDocument/2006/relationships/hyperlink" Target="http://www.school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6237</Words>
  <Characters>35557</Characters>
  <Application>Microsoft Office Word</Application>
  <DocSecurity>0</DocSecurity>
  <Lines>296</Lines>
  <Paragraphs>83</Paragraphs>
  <ScaleCrop>false</ScaleCrop>
  <Company/>
  <LinksUpToDate>false</LinksUpToDate>
  <CharactersWithSpaces>41711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3</cp:revision>
  <dcterms:created xsi:type="dcterms:W3CDTF">2024-08-13T05:26:00Z</dcterms:created>
  <dcterms:modified xsi:type="dcterms:W3CDTF">2024-08-16T04:36:00Z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2013</vt:lpwstr>
  </property>
</Properties>
</file>